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2CA4" w:rsidRPr="0098718F" w:rsidRDefault="00C00694" w:rsidP="00ED39B0">
      <w:pPr>
        <w:jc w:val="both"/>
        <w:rPr>
          <w:sz w:val="24"/>
          <w:szCs w:val="24"/>
          <w:rtl/>
        </w:rPr>
      </w:pPr>
      <w:r w:rsidRPr="0098718F">
        <w:rPr>
          <w:rFonts w:hint="cs"/>
          <w:sz w:val="24"/>
          <w:szCs w:val="24"/>
          <w:rtl/>
        </w:rPr>
        <w:t xml:space="preserve">    </w:t>
      </w:r>
      <w:r w:rsidR="00F14609" w:rsidRPr="0098718F">
        <w:rPr>
          <w:rFonts w:hint="cs"/>
          <w:sz w:val="24"/>
          <w:szCs w:val="24"/>
          <w:rtl/>
        </w:rPr>
        <w:t xml:space="preserve">قسم الآثار                          </w:t>
      </w:r>
      <w:r w:rsidR="00682593" w:rsidRPr="0098718F">
        <w:rPr>
          <w:rFonts w:hint="cs"/>
          <w:sz w:val="24"/>
          <w:szCs w:val="24"/>
          <w:rtl/>
        </w:rPr>
        <w:t xml:space="preserve">                                    </w:t>
      </w:r>
      <w:r w:rsidR="00E07A9B">
        <w:rPr>
          <w:rFonts w:hint="cs"/>
          <w:sz w:val="24"/>
          <w:szCs w:val="24"/>
          <w:rtl/>
        </w:rPr>
        <w:t xml:space="preserve">              </w:t>
      </w:r>
      <w:r w:rsidR="00874D5B">
        <w:rPr>
          <w:rFonts w:hint="cs"/>
          <w:sz w:val="24"/>
          <w:szCs w:val="24"/>
          <w:rtl/>
        </w:rPr>
        <w:t xml:space="preserve">     </w:t>
      </w:r>
      <w:r w:rsidR="00E07A9B">
        <w:rPr>
          <w:rFonts w:hint="cs"/>
          <w:sz w:val="24"/>
          <w:szCs w:val="24"/>
          <w:rtl/>
        </w:rPr>
        <w:t xml:space="preserve">      </w:t>
      </w:r>
      <w:r w:rsidR="00682593" w:rsidRPr="0098718F">
        <w:rPr>
          <w:rFonts w:hint="cs"/>
          <w:sz w:val="24"/>
          <w:szCs w:val="24"/>
          <w:rtl/>
        </w:rPr>
        <w:t xml:space="preserve"> </w:t>
      </w:r>
      <w:r w:rsidR="00874D5B">
        <w:rPr>
          <w:rFonts w:hint="cs"/>
          <w:sz w:val="24"/>
          <w:szCs w:val="24"/>
          <w:rtl/>
        </w:rPr>
        <w:t>مدرس المادة</w:t>
      </w:r>
    </w:p>
    <w:p w:rsidR="00F14609" w:rsidRPr="0098718F" w:rsidRDefault="00F14609" w:rsidP="00ED39B0">
      <w:pPr>
        <w:jc w:val="both"/>
        <w:rPr>
          <w:sz w:val="24"/>
          <w:szCs w:val="24"/>
          <w:rtl/>
        </w:rPr>
      </w:pPr>
      <w:r w:rsidRPr="0098718F">
        <w:rPr>
          <w:rFonts w:hint="cs"/>
          <w:sz w:val="24"/>
          <w:szCs w:val="24"/>
          <w:rtl/>
        </w:rPr>
        <w:t xml:space="preserve">مادة حقوق الإنسان    </w:t>
      </w:r>
      <w:r w:rsidR="00682593" w:rsidRPr="0098718F">
        <w:rPr>
          <w:rFonts w:hint="cs"/>
          <w:sz w:val="24"/>
          <w:szCs w:val="24"/>
          <w:rtl/>
        </w:rPr>
        <w:t xml:space="preserve">                                           </w:t>
      </w:r>
      <w:r w:rsidR="00E07A9B">
        <w:rPr>
          <w:rFonts w:hint="cs"/>
          <w:sz w:val="24"/>
          <w:szCs w:val="24"/>
          <w:rtl/>
        </w:rPr>
        <w:t xml:space="preserve">                  </w:t>
      </w:r>
      <w:r w:rsidR="00682593" w:rsidRPr="0098718F">
        <w:rPr>
          <w:rFonts w:hint="cs"/>
          <w:sz w:val="24"/>
          <w:szCs w:val="24"/>
          <w:rtl/>
        </w:rPr>
        <w:t xml:space="preserve">        </w:t>
      </w:r>
      <w:r w:rsidRPr="0098718F">
        <w:rPr>
          <w:rFonts w:hint="cs"/>
          <w:sz w:val="24"/>
          <w:szCs w:val="24"/>
          <w:rtl/>
        </w:rPr>
        <w:t xml:space="preserve">  </w:t>
      </w:r>
      <w:r w:rsidR="00C14DEE" w:rsidRPr="0098718F">
        <w:rPr>
          <w:rFonts w:hint="cs"/>
          <w:sz w:val="24"/>
          <w:szCs w:val="24"/>
          <w:rtl/>
        </w:rPr>
        <w:t>م.م بسام حاضر القيسي</w:t>
      </w:r>
    </w:p>
    <w:p w:rsidR="00C14DEE" w:rsidRPr="0098718F" w:rsidRDefault="00C00694" w:rsidP="00ED39B0">
      <w:pPr>
        <w:jc w:val="both"/>
        <w:rPr>
          <w:sz w:val="24"/>
          <w:szCs w:val="24"/>
          <w:rtl/>
        </w:rPr>
      </w:pPr>
      <w:r w:rsidRPr="0098718F">
        <w:rPr>
          <w:rFonts w:hint="cs"/>
          <w:sz w:val="24"/>
          <w:szCs w:val="24"/>
          <w:rtl/>
        </w:rPr>
        <w:t xml:space="preserve"> </w:t>
      </w:r>
      <w:r w:rsidR="00C14DEE" w:rsidRPr="0098718F">
        <w:rPr>
          <w:rFonts w:hint="cs"/>
          <w:sz w:val="24"/>
          <w:szCs w:val="24"/>
          <w:rtl/>
        </w:rPr>
        <w:t xml:space="preserve">مرحلة الاولى        </w:t>
      </w:r>
      <w:r w:rsidR="00890C0D" w:rsidRPr="0098718F">
        <w:rPr>
          <w:rFonts w:hint="cs"/>
          <w:sz w:val="24"/>
          <w:szCs w:val="24"/>
          <w:rtl/>
        </w:rPr>
        <w:t xml:space="preserve">                                                         </w:t>
      </w:r>
      <w:r w:rsidRPr="0098718F">
        <w:rPr>
          <w:rFonts w:hint="cs"/>
          <w:sz w:val="24"/>
          <w:szCs w:val="24"/>
          <w:rtl/>
        </w:rPr>
        <w:t xml:space="preserve"> </w:t>
      </w:r>
      <w:r w:rsidR="00C14DEE" w:rsidRPr="0098718F">
        <w:rPr>
          <w:rFonts w:hint="cs"/>
          <w:sz w:val="24"/>
          <w:szCs w:val="24"/>
          <w:rtl/>
        </w:rPr>
        <w:t xml:space="preserve">  </w:t>
      </w:r>
      <w:r w:rsidR="00874D5B">
        <w:rPr>
          <w:rFonts w:hint="cs"/>
          <w:sz w:val="24"/>
          <w:szCs w:val="24"/>
          <w:rtl/>
        </w:rPr>
        <w:t xml:space="preserve">               </w:t>
      </w:r>
      <w:r w:rsidR="00C14DEE" w:rsidRPr="0098718F">
        <w:rPr>
          <w:rFonts w:hint="cs"/>
          <w:sz w:val="24"/>
          <w:szCs w:val="24"/>
          <w:rtl/>
        </w:rPr>
        <w:t>محاضرة الخامسة</w:t>
      </w:r>
    </w:p>
    <w:p w:rsidR="00E05157" w:rsidRPr="0098718F" w:rsidRDefault="00E05157" w:rsidP="00ED39B0">
      <w:pPr>
        <w:jc w:val="both"/>
        <w:rPr>
          <w:sz w:val="24"/>
          <w:szCs w:val="24"/>
          <w:rtl/>
        </w:rPr>
      </w:pPr>
    </w:p>
    <w:p w:rsidR="00E05157" w:rsidRDefault="006F7702" w:rsidP="00ED39B0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</w:t>
      </w:r>
      <w:r w:rsidR="00F42F00">
        <w:rPr>
          <w:rFonts w:hint="cs"/>
          <w:sz w:val="32"/>
          <w:szCs w:val="32"/>
          <w:rtl/>
        </w:rPr>
        <w:t xml:space="preserve">  </w:t>
      </w:r>
      <w:r w:rsidR="00BB44EA">
        <w:rPr>
          <w:rFonts w:hint="cs"/>
          <w:sz w:val="32"/>
          <w:szCs w:val="32"/>
          <w:rtl/>
        </w:rPr>
        <w:t xml:space="preserve"> </w:t>
      </w:r>
      <w:r w:rsidR="00075CF5">
        <w:rPr>
          <w:rFonts w:hint="cs"/>
          <w:sz w:val="32"/>
          <w:szCs w:val="32"/>
          <w:rtl/>
        </w:rPr>
        <w:t>ا</w:t>
      </w:r>
      <w:r w:rsidR="00065825">
        <w:rPr>
          <w:rFonts w:hint="cs"/>
          <w:sz w:val="32"/>
          <w:szCs w:val="32"/>
          <w:rtl/>
        </w:rPr>
        <w:t xml:space="preserve">لموضوع : </w:t>
      </w:r>
      <w:r>
        <w:rPr>
          <w:rFonts w:hint="cs"/>
          <w:sz w:val="32"/>
          <w:szCs w:val="32"/>
          <w:rtl/>
        </w:rPr>
        <w:t>ضمانات حقوق الإنسان على الصعيد الدولي</w:t>
      </w:r>
    </w:p>
    <w:p w:rsidR="00964B6B" w:rsidRDefault="00964B6B" w:rsidP="00ED39B0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من المؤكد </w:t>
      </w:r>
      <w:r w:rsidR="00D2711A">
        <w:rPr>
          <w:rFonts w:hint="cs"/>
          <w:sz w:val="32"/>
          <w:szCs w:val="32"/>
          <w:rtl/>
        </w:rPr>
        <w:t>أن الاهتمام الدولي بحقوق الإنسان هو من المسا</w:t>
      </w:r>
      <w:r w:rsidR="00E14DDF">
        <w:rPr>
          <w:rFonts w:hint="cs"/>
          <w:sz w:val="32"/>
          <w:szCs w:val="32"/>
          <w:rtl/>
        </w:rPr>
        <w:t xml:space="preserve">ئل الحديثة نسبيا . فبعد الكوارث </w:t>
      </w:r>
      <w:r w:rsidR="0033795D">
        <w:rPr>
          <w:rFonts w:hint="cs"/>
          <w:sz w:val="32"/>
          <w:szCs w:val="32"/>
          <w:rtl/>
        </w:rPr>
        <w:t xml:space="preserve">والويلات التي شهدتها الإنسانية </w:t>
      </w:r>
      <w:r w:rsidR="00125D18">
        <w:rPr>
          <w:rFonts w:hint="cs"/>
          <w:sz w:val="32"/>
          <w:szCs w:val="32"/>
          <w:rtl/>
        </w:rPr>
        <w:t xml:space="preserve">في خضم الحرب العالمية الثانية </w:t>
      </w:r>
      <w:r w:rsidR="008B2A5F">
        <w:rPr>
          <w:rFonts w:hint="cs"/>
          <w:sz w:val="32"/>
          <w:szCs w:val="32"/>
          <w:rtl/>
        </w:rPr>
        <w:t>وما نجم</w:t>
      </w:r>
      <w:r w:rsidR="00125D18">
        <w:rPr>
          <w:rFonts w:hint="cs"/>
          <w:sz w:val="32"/>
          <w:szCs w:val="32"/>
          <w:rtl/>
        </w:rPr>
        <w:t xml:space="preserve"> عن ذلك </w:t>
      </w:r>
      <w:r w:rsidR="008B2A5F">
        <w:rPr>
          <w:rFonts w:hint="cs"/>
          <w:sz w:val="32"/>
          <w:szCs w:val="32"/>
          <w:rtl/>
        </w:rPr>
        <w:t>من جرائم حرب و</w:t>
      </w:r>
      <w:r w:rsidR="00BC7228">
        <w:rPr>
          <w:rFonts w:hint="cs"/>
          <w:sz w:val="32"/>
          <w:szCs w:val="32"/>
          <w:rtl/>
        </w:rPr>
        <w:t>إبادة للجنس البشري وإع</w:t>
      </w:r>
      <w:r w:rsidR="007D47BB">
        <w:rPr>
          <w:rFonts w:hint="cs"/>
          <w:sz w:val="32"/>
          <w:szCs w:val="32"/>
          <w:rtl/>
        </w:rPr>
        <w:t xml:space="preserve">دام للأسرى </w:t>
      </w:r>
      <w:r w:rsidR="00341822">
        <w:rPr>
          <w:rFonts w:hint="cs"/>
          <w:sz w:val="32"/>
          <w:szCs w:val="32"/>
          <w:rtl/>
        </w:rPr>
        <w:t>والمدنيين وما ارتكبته الدول</w:t>
      </w:r>
      <w:r w:rsidR="0093017E">
        <w:rPr>
          <w:rFonts w:hint="cs"/>
          <w:sz w:val="32"/>
          <w:szCs w:val="32"/>
          <w:rtl/>
        </w:rPr>
        <w:t xml:space="preserve"> من انتهاكات جسيمة لحقوق الإنسان </w:t>
      </w:r>
      <w:r w:rsidR="00490556">
        <w:rPr>
          <w:rFonts w:hint="cs"/>
          <w:sz w:val="32"/>
          <w:szCs w:val="32"/>
          <w:rtl/>
        </w:rPr>
        <w:t>، كل هذه ال</w:t>
      </w:r>
      <w:r w:rsidR="003635DB">
        <w:rPr>
          <w:rFonts w:hint="cs"/>
          <w:sz w:val="32"/>
          <w:szCs w:val="32"/>
          <w:rtl/>
        </w:rPr>
        <w:t xml:space="preserve">أمور جعلت قضية حقوق الإنسان غاية الأهمية </w:t>
      </w:r>
      <w:r w:rsidR="00C43708">
        <w:rPr>
          <w:rFonts w:hint="cs"/>
          <w:sz w:val="32"/>
          <w:szCs w:val="32"/>
          <w:rtl/>
        </w:rPr>
        <w:t>لدى أعضاء الجماعة الدولية</w:t>
      </w:r>
      <w:r w:rsidR="00F81B49">
        <w:rPr>
          <w:rFonts w:hint="cs"/>
          <w:sz w:val="32"/>
          <w:szCs w:val="32"/>
          <w:rtl/>
        </w:rPr>
        <w:t xml:space="preserve">، ولمعرفة ضمانات حقوق الإنسان </w:t>
      </w:r>
      <w:r w:rsidR="00C62F4C">
        <w:rPr>
          <w:rFonts w:hint="cs"/>
          <w:sz w:val="32"/>
          <w:szCs w:val="32"/>
          <w:rtl/>
        </w:rPr>
        <w:t xml:space="preserve">على الصعيد الدولي .. سنتناول هذا الموضوع </w:t>
      </w:r>
      <w:r w:rsidR="00B1196A">
        <w:rPr>
          <w:rFonts w:hint="cs"/>
          <w:sz w:val="32"/>
          <w:szCs w:val="32"/>
          <w:rtl/>
        </w:rPr>
        <w:t xml:space="preserve">على وفق </w:t>
      </w:r>
      <w:r w:rsidR="00F50891">
        <w:rPr>
          <w:rFonts w:hint="cs"/>
          <w:sz w:val="32"/>
          <w:szCs w:val="32"/>
          <w:rtl/>
        </w:rPr>
        <w:t>اربعة</w:t>
      </w:r>
      <w:r w:rsidR="00B1196A">
        <w:rPr>
          <w:rFonts w:hint="cs"/>
          <w:sz w:val="32"/>
          <w:szCs w:val="32"/>
          <w:rtl/>
        </w:rPr>
        <w:t xml:space="preserve"> فروع </w:t>
      </w:r>
      <w:r w:rsidR="00B30DDA">
        <w:rPr>
          <w:rFonts w:hint="cs"/>
          <w:sz w:val="32"/>
          <w:szCs w:val="32"/>
          <w:rtl/>
        </w:rPr>
        <w:t xml:space="preserve">نخصص </w:t>
      </w:r>
      <w:r w:rsidR="002C3D98">
        <w:rPr>
          <w:rFonts w:hint="cs"/>
          <w:sz w:val="32"/>
          <w:szCs w:val="32"/>
          <w:rtl/>
        </w:rPr>
        <w:t xml:space="preserve">الفرع الاول دور </w:t>
      </w:r>
      <w:r w:rsidR="00947CA5">
        <w:rPr>
          <w:rFonts w:hint="cs"/>
          <w:sz w:val="32"/>
          <w:szCs w:val="32"/>
          <w:rtl/>
        </w:rPr>
        <w:t>ميثاق الأمم المتحدة في حماية حقوق الإنسان</w:t>
      </w:r>
      <w:r w:rsidR="00E92F92">
        <w:rPr>
          <w:rFonts w:hint="cs"/>
          <w:sz w:val="32"/>
          <w:szCs w:val="32"/>
          <w:rtl/>
        </w:rPr>
        <w:t xml:space="preserve">، ونخصص الفرع الثاني </w:t>
      </w:r>
      <w:r w:rsidR="00CB55A7">
        <w:rPr>
          <w:rFonts w:hint="cs"/>
          <w:sz w:val="32"/>
          <w:szCs w:val="32"/>
          <w:rtl/>
        </w:rPr>
        <w:t xml:space="preserve">منها لبحث دور الجمعية العامة للأمم المتحدة </w:t>
      </w:r>
      <w:r w:rsidR="00F81734">
        <w:rPr>
          <w:rFonts w:hint="cs"/>
          <w:sz w:val="32"/>
          <w:szCs w:val="32"/>
          <w:rtl/>
        </w:rPr>
        <w:t xml:space="preserve">فيما نعرج على دور المجلس </w:t>
      </w:r>
      <w:r w:rsidR="007529C1">
        <w:rPr>
          <w:rFonts w:hint="cs"/>
          <w:sz w:val="32"/>
          <w:szCs w:val="32"/>
          <w:rtl/>
        </w:rPr>
        <w:t xml:space="preserve">الاقتصادي والاجتماعي في الفرع الثالث ومن ثم سنتناول </w:t>
      </w:r>
      <w:r w:rsidR="002978C5">
        <w:rPr>
          <w:rFonts w:hint="cs"/>
          <w:sz w:val="32"/>
          <w:szCs w:val="32"/>
          <w:rtl/>
        </w:rPr>
        <w:t>في ما بعد عن مجلس حقوق الإنسان</w:t>
      </w:r>
      <w:r w:rsidR="004829C6">
        <w:rPr>
          <w:rFonts w:hint="cs"/>
          <w:sz w:val="32"/>
          <w:szCs w:val="32"/>
          <w:rtl/>
        </w:rPr>
        <w:t xml:space="preserve"> في الفرع الرابع.</w:t>
      </w:r>
    </w:p>
    <w:p w:rsidR="00FE2834" w:rsidRDefault="00316991" w:rsidP="00ED39B0">
      <w:pPr>
        <w:jc w:val="both"/>
        <w:rPr>
          <w:sz w:val="28"/>
          <w:szCs w:val="28"/>
          <w:rtl/>
        </w:rPr>
      </w:pPr>
      <w:r>
        <w:rPr>
          <w:rFonts w:hint="cs"/>
          <w:sz w:val="32"/>
          <w:szCs w:val="32"/>
          <w:rtl/>
        </w:rPr>
        <w:t xml:space="preserve">                        </w:t>
      </w:r>
      <w:r w:rsidR="00BB44EA">
        <w:rPr>
          <w:rFonts w:hint="cs"/>
          <w:sz w:val="32"/>
          <w:szCs w:val="32"/>
          <w:rtl/>
        </w:rPr>
        <w:t xml:space="preserve">  </w:t>
      </w:r>
      <w:r w:rsidR="00FC5179">
        <w:rPr>
          <w:rFonts w:hint="cs"/>
          <w:sz w:val="32"/>
          <w:szCs w:val="32"/>
          <w:rtl/>
        </w:rPr>
        <w:t xml:space="preserve">  </w:t>
      </w:r>
      <w:r w:rsidR="0030686C">
        <w:rPr>
          <w:rFonts w:hint="cs"/>
          <w:sz w:val="32"/>
          <w:szCs w:val="32"/>
          <w:rtl/>
        </w:rPr>
        <w:t xml:space="preserve">  </w:t>
      </w:r>
      <w:r w:rsidR="00FE2834">
        <w:rPr>
          <w:rFonts w:hint="cs"/>
          <w:sz w:val="32"/>
          <w:szCs w:val="32"/>
          <w:rtl/>
        </w:rPr>
        <w:t>الفرع الاول</w:t>
      </w:r>
      <w:r>
        <w:rPr>
          <w:rFonts w:hint="cs"/>
          <w:sz w:val="32"/>
          <w:szCs w:val="32"/>
          <w:rtl/>
        </w:rPr>
        <w:t xml:space="preserve"> : ميثاق ال</w:t>
      </w:r>
      <w:r w:rsidR="008E0E6C">
        <w:rPr>
          <w:rFonts w:hint="cs"/>
          <w:sz w:val="32"/>
          <w:szCs w:val="32"/>
          <w:rtl/>
        </w:rPr>
        <w:t>أ</w:t>
      </w:r>
      <w:r>
        <w:rPr>
          <w:rFonts w:hint="cs"/>
          <w:sz w:val="32"/>
          <w:szCs w:val="32"/>
          <w:rtl/>
        </w:rPr>
        <w:t>مم المتحدة</w:t>
      </w:r>
    </w:p>
    <w:p w:rsidR="008E0E6C" w:rsidRDefault="00187C98" w:rsidP="00ED39B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قد لا نعدو الحقيقة إذا قلنا بأن ميثاق الأمم المتحدة </w:t>
      </w:r>
      <w:r w:rsidR="00AD2D77">
        <w:rPr>
          <w:rFonts w:hint="cs"/>
          <w:sz w:val="28"/>
          <w:szCs w:val="28"/>
          <w:rtl/>
        </w:rPr>
        <w:t xml:space="preserve">هو أول معاهدة دولية متعددة الأطراف في تاريخ العلاقات الدولية </w:t>
      </w:r>
      <w:r w:rsidR="00986D25">
        <w:rPr>
          <w:rFonts w:hint="cs"/>
          <w:sz w:val="28"/>
          <w:szCs w:val="28"/>
          <w:rtl/>
        </w:rPr>
        <w:t xml:space="preserve">تقر مبدأ احترام </w:t>
      </w:r>
      <w:r w:rsidR="007C3166">
        <w:rPr>
          <w:rFonts w:hint="cs"/>
          <w:sz w:val="28"/>
          <w:szCs w:val="28"/>
          <w:rtl/>
        </w:rPr>
        <w:t>حقوق الإنسان وحرياتة ، على عكس ما</w:t>
      </w:r>
      <w:r w:rsidR="008A0219">
        <w:rPr>
          <w:rFonts w:hint="cs"/>
          <w:sz w:val="28"/>
          <w:szCs w:val="28"/>
          <w:rtl/>
        </w:rPr>
        <w:t xml:space="preserve"> هو الحال في عهد عصبة الأمم الذي </w:t>
      </w:r>
      <w:r w:rsidR="007239B8">
        <w:rPr>
          <w:rFonts w:hint="cs"/>
          <w:sz w:val="28"/>
          <w:szCs w:val="28"/>
          <w:rtl/>
        </w:rPr>
        <w:t>خلا من اي إشارة صريحة لهذه الحقوق والحريات</w:t>
      </w:r>
      <w:r w:rsidR="002902B4">
        <w:rPr>
          <w:rFonts w:hint="cs"/>
          <w:sz w:val="28"/>
          <w:szCs w:val="28"/>
          <w:rtl/>
        </w:rPr>
        <w:t xml:space="preserve"> باستثناء ما ورد بشأن </w:t>
      </w:r>
      <w:r w:rsidR="00EF319F">
        <w:rPr>
          <w:rFonts w:hint="cs"/>
          <w:sz w:val="28"/>
          <w:szCs w:val="28"/>
          <w:rtl/>
        </w:rPr>
        <w:t xml:space="preserve">نظام حماية الأقليات ، وقد أدرجت </w:t>
      </w:r>
      <w:r w:rsidR="00680D8F">
        <w:rPr>
          <w:rFonts w:hint="cs"/>
          <w:sz w:val="28"/>
          <w:szCs w:val="28"/>
          <w:rtl/>
        </w:rPr>
        <w:t xml:space="preserve">حقوق الإنسان وحرياتة ضمن </w:t>
      </w:r>
      <w:r w:rsidR="007B173F">
        <w:rPr>
          <w:rFonts w:hint="cs"/>
          <w:sz w:val="28"/>
          <w:szCs w:val="28"/>
          <w:rtl/>
        </w:rPr>
        <w:t>الأهداف الأربعة الأساسية التي تسعى منظمة الأمم المتحدة جاهدة ل</w:t>
      </w:r>
      <w:r w:rsidR="00A954B8">
        <w:rPr>
          <w:rFonts w:hint="cs"/>
          <w:sz w:val="28"/>
          <w:szCs w:val="28"/>
          <w:rtl/>
        </w:rPr>
        <w:t xml:space="preserve">إنجازها . إذ نص الميثاق على : أن من بين هذه </w:t>
      </w:r>
      <w:r w:rsidR="006E7E30">
        <w:rPr>
          <w:rFonts w:hint="cs"/>
          <w:sz w:val="28"/>
          <w:szCs w:val="28"/>
          <w:rtl/>
        </w:rPr>
        <w:t xml:space="preserve">الأهداف تحقيق التعاون الدولي .. على تعزيز احترام حقوق الإنسان والحريات </w:t>
      </w:r>
      <w:r w:rsidR="00061C47">
        <w:rPr>
          <w:rFonts w:hint="cs"/>
          <w:sz w:val="28"/>
          <w:szCs w:val="28"/>
          <w:rtl/>
        </w:rPr>
        <w:t xml:space="preserve">الأساسية للجميع وتشجيعه بلا تمييز بسبب العنصر او الجنس </w:t>
      </w:r>
      <w:r w:rsidR="003446A0">
        <w:rPr>
          <w:rFonts w:hint="cs"/>
          <w:sz w:val="28"/>
          <w:szCs w:val="28"/>
          <w:rtl/>
        </w:rPr>
        <w:t xml:space="preserve">أو اللغة أو الدين. </w:t>
      </w:r>
    </w:p>
    <w:p w:rsidR="001E1DD5" w:rsidRDefault="001E1DD5" w:rsidP="00ED39B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كما </w:t>
      </w:r>
      <w:r w:rsidR="00FD48A3">
        <w:rPr>
          <w:rFonts w:hint="cs"/>
          <w:sz w:val="28"/>
          <w:szCs w:val="28"/>
          <w:rtl/>
        </w:rPr>
        <w:t xml:space="preserve">حرص واضعو الميثاق على تأكيد </w:t>
      </w:r>
      <w:r w:rsidR="00BE1E22">
        <w:rPr>
          <w:rFonts w:hint="cs"/>
          <w:sz w:val="28"/>
          <w:szCs w:val="28"/>
          <w:rtl/>
        </w:rPr>
        <w:t xml:space="preserve">اهتمامهم بحقوق الإنسان بالنص عليها في المادة الخامسة </w:t>
      </w:r>
      <w:r w:rsidR="00887F4C">
        <w:rPr>
          <w:rFonts w:hint="cs"/>
          <w:sz w:val="28"/>
          <w:szCs w:val="28"/>
          <w:rtl/>
        </w:rPr>
        <w:t xml:space="preserve">والخمسين منه بقولها : رغبة في تهيئة </w:t>
      </w:r>
      <w:r w:rsidR="002D394B">
        <w:rPr>
          <w:rFonts w:hint="cs"/>
          <w:sz w:val="28"/>
          <w:szCs w:val="28"/>
          <w:rtl/>
        </w:rPr>
        <w:t xml:space="preserve">دواعي الاستقرار والرفاهية </w:t>
      </w:r>
      <w:r w:rsidR="001031F6">
        <w:rPr>
          <w:rFonts w:hint="cs"/>
          <w:sz w:val="28"/>
          <w:szCs w:val="28"/>
          <w:rtl/>
        </w:rPr>
        <w:t xml:space="preserve">الضروريين لقيام علاقات سلمية ودية بين </w:t>
      </w:r>
      <w:r w:rsidR="00BF314E">
        <w:rPr>
          <w:rFonts w:hint="cs"/>
          <w:sz w:val="28"/>
          <w:szCs w:val="28"/>
          <w:rtl/>
        </w:rPr>
        <w:t xml:space="preserve">الأمم مؤسسة على احترام المبدأ الذي يقضي </w:t>
      </w:r>
      <w:r w:rsidR="00B40830">
        <w:rPr>
          <w:rFonts w:hint="cs"/>
          <w:sz w:val="28"/>
          <w:szCs w:val="28"/>
          <w:rtl/>
        </w:rPr>
        <w:t xml:space="preserve"> بالتسوية في الحقوق </w:t>
      </w:r>
      <w:r w:rsidR="00774DB3">
        <w:rPr>
          <w:rFonts w:hint="cs"/>
          <w:sz w:val="28"/>
          <w:szCs w:val="28"/>
          <w:rtl/>
        </w:rPr>
        <w:t>بين الشعوب وبأن يكون لكل منها حق تقرير مصيرها</w:t>
      </w:r>
      <w:r w:rsidR="00060E57">
        <w:rPr>
          <w:rFonts w:hint="cs"/>
          <w:sz w:val="28"/>
          <w:szCs w:val="28"/>
          <w:rtl/>
        </w:rPr>
        <w:t>..</w:t>
      </w:r>
      <w:r w:rsidR="00A6486A">
        <w:rPr>
          <w:rFonts w:hint="cs"/>
          <w:sz w:val="28"/>
          <w:szCs w:val="28"/>
          <w:rtl/>
        </w:rPr>
        <w:t xml:space="preserve">  تعمل الامم المتحدة </w:t>
      </w:r>
      <w:r w:rsidR="00060E57">
        <w:rPr>
          <w:rFonts w:hint="cs"/>
          <w:sz w:val="28"/>
          <w:szCs w:val="28"/>
          <w:rtl/>
        </w:rPr>
        <w:t xml:space="preserve">على تحقيق مستوى أعلى للمعيشة </w:t>
      </w:r>
      <w:r w:rsidR="004F1818">
        <w:rPr>
          <w:rFonts w:hint="cs"/>
          <w:sz w:val="28"/>
          <w:szCs w:val="28"/>
          <w:rtl/>
        </w:rPr>
        <w:t xml:space="preserve">وتوفير أسباب الاستخدام المتصل لكل فرد </w:t>
      </w:r>
      <w:r w:rsidR="00125B25">
        <w:rPr>
          <w:rFonts w:hint="cs"/>
          <w:sz w:val="28"/>
          <w:szCs w:val="28"/>
          <w:rtl/>
        </w:rPr>
        <w:t xml:space="preserve">والنهوض بعوامل التطور الاقتصادي والاجتماعي </w:t>
      </w:r>
      <w:r w:rsidR="006F79F3">
        <w:rPr>
          <w:rFonts w:hint="cs"/>
          <w:sz w:val="28"/>
          <w:szCs w:val="28"/>
          <w:rtl/>
        </w:rPr>
        <w:t xml:space="preserve">، وان يشيع في العالم احترام حقوق الإنسان والحريات الأساسية للجميع بدون تمييز </w:t>
      </w:r>
      <w:r w:rsidR="001E61F2">
        <w:rPr>
          <w:rFonts w:hint="cs"/>
          <w:sz w:val="28"/>
          <w:szCs w:val="28"/>
          <w:rtl/>
        </w:rPr>
        <w:t xml:space="preserve">بسبب الجنس أو اللغة أو الدين ولا تفريق  بين الرجال والنساء </w:t>
      </w:r>
      <w:r w:rsidR="00E813CE">
        <w:rPr>
          <w:rFonts w:hint="cs"/>
          <w:sz w:val="28"/>
          <w:szCs w:val="28"/>
          <w:rtl/>
        </w:rPr>
        <w:t>ومراعاة تلك الحقوق فعلا.</w:t>
      </w:r>
    </w:p>
    <w:p w:rsidR="00AB3EC5" w:rsidRDefault="00AB3EC5" w:rsidP="00ED39B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أن اهتمام ميثاق الأمم </w:t>
      </w:r>
      <w:r w:rsidR="009734F9">
        <w:rPr>
          <w:rFonts w:hint="cs"/>
          <w:sz w:val="28"/>
          <w:szCs w:val="28"/>
          <w:rtl/>
        </w:rPr>
        <w:t xml:space="preserve">المتحدة بحقوق الإنسان قد شكل خطوة هامة قانونية </w:t>
      </w:r>
      <w:r w:rsidR="00EC764B">
        <w:rPr>
          <w:rFonts w:hint="cs"/>
          <w:sz w:val="28"/>
          <w:szCs w:val="28"/>
          <w:rtl/>
        </w:rPr>
        <w:t xml:space="preserve">وسياسية نحو نقل حقوق الإنسان من الصعيد الوطني </w:t>
      </w:r>
      <w:r w:rsidR="000B006C">
        <w:rPr>
          <w:rFonts w:hint="cs"/>
          <w:sz w:val="28"/>
          <w:szCs w:val="28"/>
          <w:rtl/>
        </w:rPr>
        <w:t xml:space="preserve">أو الداخلي الى الصعيد الدولي ،وقد تأكد هذا الأمر </w:t>
      </w:r>
      <w:r w:rsidR="003E1E07">
        <w:rPr>
          <w:rFonts w:hint="cs"/>
          <w:sz w:val="28"/>
          <w:szCs w:val="28"/>
          <w:rtl/>
        </w:rPr>
        <w:t>من خلال الربط الواضح والصريخ ما بين حقوق الإنسان والحفاظ على السلم والأمن الدولي.</w:t>
      </w:r>
    </w:p>
    <w:p w:rsidR="006C25A5" w:rsidRDefault="006C25A5" w:rsidP="00ED39B0">
      <w:pPr>
        <w:jc w:val="both"/>
        <w:rPr>
          <w:sz w:val="28"/>
          <w:szCs w:val="28"/>
          <w:rtl/>
        </w:rPr>
      </w:pPr>
    </w:p>
    <w:p w:rsidR="00E13C6E" w:rsidRPr="00C73707" w:rsidRDefault="00343EA6" w:rsidP="00ED39B0">
      <w:pPr>
        <w:jc w:val="both"/>
        <w:rPr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       </w:t>
      </w:r>
      <w:r w:rsidR="002D571C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</w:t>
      </w:r>
      <w:r w:rsidRPr="00C73707">
        <w:rPr>
          <w:rFonts w:hint="cs"/>
          <w:sz w:val="32"/>
          <w:szCs w:val="32"/>
          <w:rtl/>
        </w:rPr>
        <w:t xml:space="preserve">      </w:t>
      </w:r>
      <w:r w:rsidR="00B452E3">
        <w:rPr>
          <w:rFonts w:hint="cs"/>
          <w:sz w:val="32"/>
          <w:szCs w:val="32"/>
          <w:rtl/>
        </w:rPr>
        <w:t xml:space="preserve"> </w:t>
      </w:r>
      <w:r w:rsidRPr="00C73707">
        <w:rPr>
          <w:rFonts w:hint="cs"/>
          <w:sz w:val="32"/>
          <w:szCs w:val="32"/>
          <w:rtl/>
        </w:rPr>
        <w:t xml:space="preserve">  </w:t>
      </w:r>
      <w:r w:rsidR="00932533">
        <w:rPr>
          <w:rFonts w:hint="cs"/>
          <w:sz w:val="32"/>
          <w:szCs w:val="32"/>
          <w:rtl/>
        </w:rPr>
        <w:t xml:space="preserve">   </w:t>
      </w:r>
      <w:r w:rsidRPr="00C73707">
        <w:rPr>
          <w:rFonts w:hint="cs"/>
          <w:sz w:val="32"/>
          <w:szCs w:val="32"/>
          <w:rtl/>
        </w:rPr>
        <w:t xml:space="preserve">  </w:t>
      </w:r>
      <w:r w:rsidR="00C73707" w:rsidRPr="00C73707">
        <w:rPr>
          <w:rFonts w:hint="cs"/>
          <w:sz w:val="32"/>
          <w:szCs w:val="32"/>
          <w:rtl/>
        </w:rPr>
        <w:t xml:space="preserve">  </w:t>
      </w:r>
      <w:r w:rsidR="00FA2FDB">
        <w:rPr>
          <w:rFonts w:hint="cs"/>
          <w:sz w:val="32"/>
          <w:szCs w:val="32"/>
          <w:rtl/>
        </w:rPr>
        <w:t>الفرع الثاني : الجمعية العامة للأمم المتحدة</w:t>
      </w:r>
    </w:p>
    <w:p w:rsidR="00FC5179" w:rsidRDefault="00FC5179" w:rsidP="00ED39B0">
      <w:pPr>
        <w:jc w:val="both"/>
        <w:rPr>
          <w:sz w:val="28"/>
          <w:szCs w:val="28"/>
          <w:rtl/>
        </w:rPr>
      </w:pPr>
    </w:p>
    <w:p w:rsidR="00075CF5" w:rsidRDefault="00837C56" w:rsidP="00ED39B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تعد الجمعية العامة للأمم المتحدة الجهاز الرئيس </w:t>
      </w:r>
      <w:r w:rsidR="00AA4123">
        <w:rPr>
          <w:rFonts w:hint="cs"/>
          <w:sz w:val="28"/>
          <w:szCs w:val="28"/>
          <w:rtl/>
        </w:rPr>
        <w:t xml:space="preserve">والواسع الذي يضم جميع الدول الأعضاء وبشكل </w:t>
      </w:r>
      <w:r w:rsidR="00B22CCD">
        <w:rPr>
          <w:rFonts w:hint="cs"/>
          <w:sz w:val="28"/>
          <w:szCs w:val="28"/>
          <w:rtl/>
        </w:rPr>
        <w:t xml:space="preserve">متساو من </w:t>
      </w:r>
      <w:r w:rsidR="001811D4">
        <w:rPr>
          <w:rFonts w:hint="cs"/>
          <w:sz w:val="28"/>
          <w:szCs w:val="28"/>
          <w:rtl/>
        </w:rPr>
        <w:t xml:space="preserve">حيث التصويت ، وتجتمع الجمعية بانتظام </w:t>
      </w:r>
      <w:r w:rsidR="003D3E1E">
        <w:rPr>
          <w:rFonts w:hint="cs"/>
          <w:sz w:val="28"/>
          <w:szCs w:val="28"/>
          <w:rtl/>
        </w:rPr>
        <w:t xml:space="preserve">مرة واحدة في كل عام ولها حق مناقشة أية مسألة </w:t>
      </w:r>
      <w:r w:rsidR="00733C3B">
        <w:rPr>
          <w:rFonts w:hint="cs"/>
          <w:sz w:val="28"/>
          <w:szCs w:val="28"/>
          <w:rtl/>
        </w:rPr>
        <w:t xml:space="preserve">أو أمر يدخل </w:t>
      </w:r>
      <w:r w:rsidR="00CF292D">
        <w:rPr>
          <w:rFonts w:hint="cs"/>
          <w:sz w:val="28"/>
          <w:szCs w:val="28"/>
          <w:rtl/>
        </w:rPr>
        <w:t xml:space="preserve">في نطاق هذا الميثاق أو يتصل بسلطات فرع من الفروع </w:t>
      </w:r>
      <w:r w:rsidR="00454587">
        <w:rPr>
          <w:rFonts w:hint="cs"/>
          <w:sz w:val="28"/>
          <w:szCs w:val="28"/>
          <w:rtl/>
        </w:rPr>
        <w:t xml:space="preserve">المنصوص عليها فيه أو بوظائفه ، </w:t>
      </w:r>
      <w:r w:rsidR="00B120A1">
        <w:rPr>
          <w:rFonts w:hint="cs"/>
          <w:sz w:val="28"/>
          <w:szCs w:val="28"/>
          <w:rtl/>
        </w:rPr>
        <w:t xml:space="preserve">يضاف الى ذلك بأن لها فيما عدا ما تنص علية </w:t>
      </w:r>
      <w:r w:rsidR="000B2783">
        <w:rPr>
          <w:rFonts w:hint="cs"/>
          <w:sz w:val="28"/>
          <w:szCs w:val="28"/>
          <w:rtl/>
        </w:rPr>
        <w:t xml:space="preserve">المادة الثانية عشرة أن توصي أعضاء الهيئة </w:t>
      </w:r>
      <w:r w:rsidR="00F6015F">
        <w:rPr>
          <w:rFonts w:hint="cs"/>
          <w:sz w:val="28"/>
          <w:szCs w:val="28"/>
          <w:rtl/>
        </w:rPr>
        <w:t>أو المجلس الأمن أو كليهما بما تراه من تلك المسائل والأمور.</w:t>
      </w:r>
    </w:p>
    <w:p w:rsidR="00F6015F" w:rsidRDefault="00FB215B" w:rsidP="00ED39B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وعلى هذا الاساس يمكن للجمعية العامة للأمم المتحدة أن تمارس دور الرقابة على عمل جميع الأجهزة وسلطات فروعها وو</w:t>
      </w:r>
      <w:r w:rsidR="00B42192">
        <w:rPr>
          <w:rFonts w:hint="cs"/>
          <w:sz w:val="28"/>
          <w:szCs w:val="28"/>
          <w:rtl/>
        </w:rPr>
        <w:t xml:space="preserve">ظائفها ، ولها ان تناقش جميع المسائل </w:t>
      </w:r>
      <w:r w:rsidR="00776AD6">
        <w:rPr>
          <w:rFonts w:hint="cs"/>
          <w:sz w:val="28"/>
          <w:szCs w:val="28"/>
          <w:rtl/>
        </w:rPr>
        <w:t xml:space="preserve">التي تدخل في نطاق الميثاق بما فيها مسألة حقوق الإنسان وحرياتة </w:t>
      </w:r>
      <w:r w:rsidR="00863733">
        <w:rPr>
          <w:rFonts w:hint="cs"/>
          <w:sz w:val="28"/>
          <w:szCs w:val="28"/>
          <w:rtl/>
        </w:rPr>
        <w:t xml:space="preserve">الأساسية وبالتالي فأن هذه المادة هي الأساس للمناقشات التي اجرتها الجمعية العامة </w:t>
      </w:r>
      <w:r w:rsidR="00A362E9">
        <w:rPr>
          <w:rFonts w:hint="cs"/>
          <w:sz w:val="28"/>
          <w:szCs w:val="28"/>
          <w:rtl/>
        </w:rPr>
        <w:t xml:space="preserve">للمسائل السياسية والاجتماعية والإنسانية والاقتصادية </w:t>
      </w:r>
      <w:r w:rsidR="00CA47FB">
        <w:rPr>
          <w:rFonts w:hint="cs"/>
          <w:sz w:val="28"/>
          <w:szCs w:val="28"/>
          <w:rtl/>
        </w:rPr>
        <w:t>والأقاليم تحت الوصاية.</w:t>
      </w:r>
      <w:r w:rsidR="00463007">
        <w:rPr>
          <w:rFonts w:hint="cs"/>
          <w:sz w:val="28"/>
          <w:szCs w:val="28"/>
          <w:rtl/>
        </w:rPr>
        <w:t xml:space="preserve"> وللجمعية العامة للأمم المتحدة بموجب </w:t>
      </w:r>
      <w:r w:rsidR="007C738A">
        <w:rPr>
          <w:rFonts w:hint="cs"/>
          <w:sz w:val="28"/>
          <w:szCs w:val="28"/>
          <w:rtl/>
        </w:rPr>
        <w:t xml:space="preserve">احكام الميثاق ايضا، ان تقوم بدراسات وتقدم توصيان بقصد إنماء </w:t>
      </w:r>
      <w:r w:rsidR="0096779E">
        <w:rPr>
          <w:rFonts w:hint="cs"/>
          <w:sz w:val="28"/>
          <w:szCs w:val="28"/>
          <w:rtl/>
        </w:rPr>
        <w:t>التعاون الدولي في كافة المجالات الاقت</w:t>
      </w:r>
      <w:r w:rsidR="00F90356">
        <w:rPr>
          <w:rFonts w:hint="cs"/>
          <w:sz w:val="28"/>
          <w:szCs w:val="28"/>
          <w:rtl/>
        </w:rPr>
        <w:t>صادية والاجتماعية والثقافية والصحية والاعانة على تحقيق حقوق الإنسان والحريا</w:t>
      </w:r>
      <w:r w:rsidR="000846D2">
        <w:rPr>
          <w:rFonts w:hint="cs"/>
          <w:sz w:val="28"/>
          <w:szCs w:val="28"/>
          <w:rtl/>
        </w:rPr>
        <w:t xml:space="preserve">ت </w:t>
      </w:r>
      <w:r w:rsidR="00F90356">
        <w:rPr>
          <w:rFonts w:hint="cs"/>
          <w:sz w:val="28"/>
          <w:szCs w:val="28"/>
          <w:rtl/>
        </w:rPr>
        <w:t xml:space="preserve">الاساسية </w:t>
      </w:r>
      <w:r w:rsidR="000846D2">
        <w:rPr>
          <w:rFonts w:hint="cs"/>
          <w:sz w:val="28"/>
          <w:szCs w:val="28"/>
          <w:rtl/>
        </w:rPr>
        <w:t xml:space="preserve">للناس جميعا بدون تمييز بينهم في الجنس أو اللغة </w:t>
      </w:r>
      <w:r w:rsidR="00CA6965">
        <w:rPr>
          <w:rFonts w:hint="cs"/>
          <w:sz w:val="28"/>
          <w:szCs w:val="28"/>
          <w:rtl/>
        </w:rPr>
        <w:t>أو الدين ولا تفريق بين الرجال والنساء .</w:t>
      </w:r>
    </w:p>
    <w:p w:rsidR="00F02E61" w:rsidRDefault="00F02E61" w:rsidP="00ED39B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كما قدمت الجمعية العامة بالعديد من الانشطة </w:t>
      </w:r>
      <w:r w:rsidR="004B3E1F">
        <w:rPr>
          <w:rFonts w:hint="cs"/>
          <w:sz w:val="28"/>
          <w:szCs w:val="28"/>
          <w:rtl/>
        </w:rPr>
        <w:t xml:space="preserve">المتعلقة بحقوق الإنسان مثل دعوتها للمؤتمر العالمي لحقوق الإنسان الذي عقد في طهران عام </w:t>
      </w:r>
      <w:r w:rsidR="00DD15D2">
        <w:rPr>
          <w:rFonts w:hint="cs"/>
          <w:sz w:val="28"/>
          <w:szCs w:val="28"/>
          <w:rtl/>
        </w:rPr>
        <w:t>١٩٦٨ والمؤتمر العالمي لحقوق الإنسان الذ</w:t>
      </w:r>
      <w:r w:rsidR="00862D37">
        <w:rPr>
          <w:rFonts w:hint="cs"/>
          <w:sz w:val="28"/>
          <w:szCs w:val="28"/>
          <w:rtl/>
        </w:rPr>
        <w:t>ي عقد في فينا عام ١٩٩٣ .</w:t>
      </w:r>
    </w:p>
    <w:p w:rsidR="002D571C" w:rsidRDefault="0096348B" w:rsidP="00DF03B9">
      <w:pPr>
        <w:jc w:val="both"/>
        <w:rPr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 xml:space="preserve">      </w:t>
      </w:r>
      <w:r w:rsidR="00DF03B9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</w:t>
      </w:r>
      <w:r w:rsidR="00DF03B9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 </w:t>
      </w:r>
      <w:r w:rsidR="00B452E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</w:t>
      </w:r>
      <w:r w:rsidR="00430E41">
        <w:rPr>
          <w:rFonts w:hint="cs"/>
          <w:sz w:val="32"/>
          <w:szCs w:val="32"/>
          <w:rtl/>
        </w:rPr>
        <w:t xml:space="preserve">الفرع الثالث : </w:t>
      </w:r>
      <w:r w:rsidR="006A0101">
        <w:rPr>
          <w:rFonts w:hint="cs"/>
          <w:sz w:val="32"/>
          <w:szCs w:val="32"/>
          <w:rtl/>
        </w:rPr>
        <w:t xml:space="preserve">المجلس الاقتصادي والاجتماعي </w:t>
      </w:r>
    </w:p>
    <w:p w:rsidR="002D571C" w:rsidRDefault="002D571C" w:rsidP="00ED39B0">
      <w:pPr>
        <w:jc w:val="both"/>
        <w:rPr>
          <w:sz w:val="32"/>
          <w:szCs w:val="32"/>
          <w:rtl/>
        </w:rPr>
      </w:pPr>
    </w:p>
    <w:p w:rsidR="00A2665B" w:rsidRDefault="00EA6F0D" w:rsidP="00ED39B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يعد المجلس الاقتصادي </w:t>
      </w:r>
      <w:r w:rsidR="002C05CC">
        <w:rPr>
          <w:rFonts w:hint="cs"/>
          <w:sz w:val="28"/>
          <w:szCs w:val="28"/>
          <w:rtl/>
        </w:rPr>
        <w:t xml:space="preserve">والاجتماعي من بين اجهزة الأمم المتحدة التي </w:t>
      </w:r>
      <w:r w:rsidR="00F15630">
        <w:rPr>
          <w:rFonts w:hint="cs"/>
          <w:sz w:val="28"/>
          <w:szCs w:val="28"/>
          <w:rtl/>
        </w:rPr>
        <w:t>أولت أهتماما واسعا بحقوق الإنسا</w:t>
      </w:r>
      <w:r w:rsidR="008542F6">
        <w:rPr>
          <w:rFonts w:hint="cs"/>
          <w:sz w:val="28"/>
          <w:szCs w:val="28"/>
          <w:rtl/>
        </w:rPr>
        <w:t>ن</w:t>
      </w:r>
      <w:r w:rsidR="00F15630">
        <w:rPr>
          <w:rFonts w:hint="cs"/>
          <w:sz w:val="28"/>
          <w:szCs w:val="28"/>
          <w:rtl/>
        </w:rPr>
        <w:t xml:space="preserve"> </w:t>
      </w:r>
      <w:r w:rsidR="008542F6">
        <w:rPr>
          <w:rFonts w:hint="cs"/>
          <w:sz w:val="28"/>
          <w:szCs w:val="28"/>
          <w:rtl/>
        </w:rPr>
        <w:t>وحرياتة</w:t>
      </w:r>
      <w:r w:rsidR="00F15630">
        <w:rPr>
          <w:rFonts w:hint="cs"/>
          <w:sz w:val="28"/>
          <w:szCs w:val="28"/>
          <w:rtl/>
        </w:rPr>
        <w:t xml:space="preserve"> ، وقد تجسد ذلك </w:t>
      </w:r>
      <w:r w:rsidR="00763D6A">
        <w:rPr>
          <w:rFonts w:hint="cs"/>
          <w:sz w:val="28"/>
          <w:szCs w:val="28"/>
          <w:rtl/>
        </w:rPr>
        <w:t xml:space="preserve">الاهتمام بنص المادة </w:t>
      </w:r>
      <w:r w:rsidR="00E7341B">
        <w:rPr>
          <w:rFonts w:hint="cs"/>
          <w:sz w:val="28"/>
          <w:szCs w:val="28"/>
          <w:rtl/>
        </w:rPr>
        <w:t xml:space="preserve">الثانية والستين من ميثاق الأمم المتحدة التي خولت في </w:t>
      </w:r>
      <w:r w:rsidR="00E44C58">
        <w:rPr>
          <w:rFonts w:hint="cs"/>
          <w:sz w:val="28"/>
          <w:szCs w:val="28"/>
          <w:rtl/>
        </w:rPr>
        <w:t xml:space="preserve">فقرتها الأولى المجلس الاقتصادي والاجتماعي بتقديم دراسات ووضع تقارير </w:t>
      </w:r>
      <w:r w:rsidR="00F40B9E">
        <w:rPr>
          <w:rFonts w:hint="cs"/>
          <w:sz w:val="28"/>
          <w:szCs w:val="28"/>
          <w:rtl/>
        </w:rPr>
        <w:t>عن المسائل الدولية في أمور الاقتصاد والاجتماع والثقافة والتعليم والصحة وما يتصل بها ، ول</w:t>
      </w:r>
      <w:r w:rsidR="00FF6544">
        <w:rPr>
          <w:rFonts w:hint="cs"/>
          <w:sz w:val="28"/>
          <w:szCs w:val="28"/>
          <w:rtl/>
        </w:rPr>
        <w:t xml:space="preserve">ه </w:t>
      </w:r>
      <w:r w:rsidR="00F40B9E">
        <w:rPr>
          <w:rFonts w:hint="cs"/>
          <w:sz w:val="28"/>
          <w:szCs w:val="28"/>
          <w:rtl/>
        </w:rPr>
        <w:t>ان يقدم توصيات</w:t>
      </w:r>
      <w:r w:rsidR="00FF6544">
        <w:rPr>
          <w:rFonts w:hint="cs"/>
          <w:sz w:val="28"/>
          <w:szCs w:val="28"/>
          <w:rtl/>
        </w:rPr>
        <w:t xml:space="preserve">ه بشأن أية مسألة من تلك المسائل </w:t>
      </w:r>
      <w:r w:rsidR="009E3455">
        <w:rPr>
          <w:rFonts w:hint="cs"/>
          <w:sz w:val="28"/>
          <w:szCs w:val="28"/>
          <w:rtl/>
        </w:rPr>
        <w:t xml:space="preserve">الى الجمعية العامة والى اعضاء الأمم المتحدة والى الوكالات </w:t>
      </w:r>
      <w:r w:rsidR="005A3293">
        <w:rPr>
          <w:rFonts w:hint="cs"/>
          <w:sz w:val="28"/>
          <w:szCs w:val="28"/>
          <w:rtl/>
        </w:rPr>
        <w:t xml:space="preserve">المتخصصة ذات الشأن.، وله </w:t>
      </w:r>
      <w:r w:rsidR="007E3C3F">
        <w:rPr>
          <w:rFonts w:hint="cs"/>
          <w:sz w:val="28"/>
          <w:szCs w:val="28"/>
          <w:rtl/>
        </w:rPr>
        <w:t>بموجب</w:t>
      </w:r>
      <w:r w:rsidR="005A3293">
        <w:rPr>
          <w:rFonts w:hint="cs"/>
          <w:sz w:val="28"/>
          <w:szCs w:val="28"/>
          <w:rtl/>
        </w:rPr>
        <w:t xml:space="preserve"> الفقرة الثانية من المادة ذاتها أن يقدم توصيات فيما يخص </w:t>
      </w:r>
      <w:r w:rsidR="00905142">
        <w:rPr>
          <w:rFonts w:hint="cs"/>
          <w:sz w:val="28"/>
          <w:szCs w:val="28"/>
          <w:rtl/>
        </w:rPr>
        <w:t xml:space="preserve">إشاعة احترام حقوق الإنسان والحريات الاساسية </w:t>
      </w:r>
      <w:r w:rsidR="007E3C3F">
        <w:rPr>
          <w:rFonts w:hint="cs"/>
          <w:sz w:val="28"/>
          <w:szCs w:val="28"/>
          <w:rtl/>
        </w:rPr>
        <w:t>ومراعاتها.</w:t>
      </w:r>
    </w:p>
    <w:p w:rsidR="007E3C3F" w:rsidRDefault="007E3C3F" w:rsidP="00ED39B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أما المادة </w:t>
      </w:r>
      <w:r w:rsidR="00AC6875">
        <w:rPr>
          <w:rFonts w:hint="cs"/>
          <w:sz w:val="28"/>
          <w:szCs w:val="28"/>
          <w:rtl/>
        </w:rPr>
        <w:t xml:space="preserve">الثامنة </w:t>
      </w:r>
      <w:r w:rsidR="00B60180">
        <w:rPr>
          <w:rFonts w:hint="cs"/>
          <w:sz w:val="28"/>
          <w:szCs w:val="28"/>
          <w:rtl/>
        </w:rPr>
        <w:t>والستون</w:t>
      </w:r>
      <w:r w:rsidR="00FB7F21">
        <w:rPr>
          <w:rFonts w:hint="cs"/>
          <w:sz w:val="28"/>
          <w:szCs w:val="28"/>
          <w:rtl/>
        </w:rPr>
        <w:t xml:space="preserve"> من الميثاق فقد خولت المجلس الاقتصادي والاجتماعي </w:t>
      </w:r>
      <w:r w:rsidR="00EC56FF">
        <w:rPr>
          <w:rFonts w:hint="cs"/>
          <w:sz w:val="28"/>
          <w:szCs w:val="28"/>
          <w:rtl/>
        </w:rPr>
        <w:t xml:space="preserve">الحق في إنشاء ل٠ان للشؤون الاقتصادية والاجتماعية </w:t>
      </w:r>
      <w:r w:rsidR="00B1597E">
        <w:rPr>
          <w:rFonts w:hint="cs"/>
          <w:sz w:val="28"/>
          <w:szCs w:val="28"/>
          <w:rtl/>
        </w:rPr>
        <w:t xml:space="preserve">ولتعزيز حقوق الإنسان ، كما ينشئ غير ذلك من اللجان </w:t>
      </w:r>
      <w:r w:rsidR="0071795B">
        <w:rPr>
          <w:rFonts w:hint="cs"/>
          <w:sz w:val="28"/>
          <w:szCs w:val="28"/>
          <w:rtl/>
        </w:rPr>
        <w:t>التي قد يحتاج اليها لتأدية وظائفه</w:t>
      </w:r>
      <w:r w:rsidR="008878B4">
        <w:rPr>
          <w:rFonts w:hint="cs"/>
          <w:sz w:val="28"/>
          <w:szCs w:val="28"/>
          <w:rtl/>
        </w:rPr>
        <w:t xml:space="preserve"> .</w:t>
      </w:r>
    </w:p>
    <w:p w:rsidR="008878B4" w:rsidRDefault="008878B4" w:rsidP="00ED39B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وتعد لجنة حقوق الإنسان </w:t>
      </w:r>
      <w:r w:rsidR="00D95954">
        <w:rPr>
          <w:rFonts w:hint="cs"/>
          <w:sz w:val="28"/>
          <w:szCs w:val="28"/>
          <w:rtl/>
        </w:rPr>
        <w:t xml:space="preserve">بحق من أهم اللجان التي </w:t>
      </w:r>
      <w:r w:rsidR="00773B55">
        <w:rPr>
          <w:rFonts w:hint="cs"/>
          <w:sz w:val="28"/>
          <w:szCs w:val="28"/>
          <w:rtl/>
        </w:rPr>
        <w:t xml:space="preserve">أنشأها المجلس الاقتصادي والاجتماعي وتنحصر </w:t>
      </w:r>
      <w:r w:rsidR="00731183">
        <w:rPr>
          <w:rFonts w:hint="cs"/>
          <w:sz w:val="28"/>
          <w:szCs w:val="28"/>
          <w:rtl/>
        </w:rPr>
        <w:t xml:space="preserve">مهمتها بالعمل على تعزيز الاعتراف </w:t>
      </w:r>
      <w:r w:rsidR="00FB5E43">
        <w:rPr>
          <w:rFonts w:hint="cs"/>
          <w:sz w:val="28"/>
          <w:szCs w:val="28"/>
          <w:rtl/>
        </w:rPr>
        <w:t xml:space="preserve">بالحقوق الأساسية للإنسان </w:t>
      </w:r>
      <w:r w:rsidR="00DC032A">
        <w:rPr>
          <w:rFonts w:hint="cs"/>
          <w:sz w:val="28"/>
          <w:szCs w:val="28"/>
          <w:rtl/>
        </w:rPr>
        <w:t xml:space="preserve">وكفالة احترامها ، وبالفعل </w:t>
      </w:r>
      <w:r w:rsidR="00355434">
        <w:rPr>
          <w:rFonts w:hint="cs"/>
          <w:sz w:val="28"/>
          <w:szCs w:val="28"/>
          <w:rtl/>
        </w:rPr>
        <w:t>أنشأت</w:t>
      </w:r>
      <w:r w:rsidR="00DC032A">
        <w:rPr>
          <w:rFonts w:hint="cs"/>
          <w:sz w:val="28"/>
          <w:szCs w:val="28"/>
          <w:rtl/>
        </w:rPr>
        <w:t xml:space="preserve"> </w:t>
      </w:r>
      <w:r w:rsidR="00355434">
        <w:rPr>
          <w:rFonts w:hint="cs"/>
          <w:sz w:val="28"/>
          <w:szCs w:val="28"/>
          <w:rtl/>
        </w:rPr>
        <w:t>هذه</w:t>
      </w:r>
      <w:r w:rsidR="00DC032A">
        <w:rPr>
          <w:rFonts w:hint="cs"/>
          <w:sz w:val="28"/>
          <w:szCs w:val="28"/>
          <w:rtl/>
        </w:rPr>
        <w:t xml:space="preserve"> الل</w:t>
      </w:r>
      <w:r w:rsidR="00355434">
        <w:rPr>
          <w:rFonts w:hint="cs"/>
          <w:sz w:val="28"/>
          <w:szCs w:val="28"/>
          <w:rtl/>
        </w:rPr>
        <w:t xml:space="preserve">جنة عددا من الهيئات </w:t>
      </w:r>
      <w:r w:rsidR="007971B4">
        <w:rPr>
          <w:rFonts w:hint="cs"/>
          <w:sz w:val="28"/>
          <w:szCs w:val="28"/>
          <w:rtl/>
        </w:rPr>
        <w:t xml:space="preserve">الفرعية لمساعدتها في اداء وظائفها ، ومنها اللجنة الفرعية لمنع التمييز وحماية الأقليات </w:t>
      </w:r>
      <w:r w:rsidR="00B80D4C">
        <w:rPr>
          <w:rFonts w:hint="cs"/>
          <w:sz w:val="28"/>
          <w:szCs w:val="28"/>
          <w:rtl/>
        </w:rPr>
        <w:t>عام ١٩٤٧ واللجنة الفرعية لحرية الاعلام وغيرها</w:t>
      </w:r>
      <w:r w:rsidR="0096758B">
        <w:rPr>
          <w:rFonts w:hint="cs"/>
          <w:sz w:val="28"/>
          <w:szCs w:val="28"/>
          <w:rtl/>
        </w:rPr>
        <w:t>.</w:t>
      </w:r>
    </w:p>
    <w:p w:rsidR="0096758B" w:rsidRDefault="0096758B" w:rsidP="00ED39B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ومن انشطتها أيضا </w:t>
      </w:r>
      <w:r w:rsidR="00064918">
        <w:rPr>
          <w:rFonts w:hint="cs"/>
          <w:sz w:val="28"/>
          <w:szCs w:val="28"/>
          <w:rtl/>
        </w:rPr>
        <w:t xml:space="preserve">إعدادها لمشروع الاعلان العالمي لحقوق الانسان الصادر عن الجمعية العامة للأمم المتحدة </w:t>
      </w:r>
      <w:r w:rsidR="004765DD">
        <w:rPr>
          <w:rFonts w:hint="cs"/>
          <w:sz w:val="28"/>
          <w:szCs w:val="28"/>
          <w:rtl/>
        </w:rPr>
        <w:t>في عام ١٩٤٨ كما مهدت لاتفاق</w:t>
      </w:r>
      <w:r w:rsidR="00107AD5">
        <w:rPr>
          <w:rFonts w:hint="cs"/>
          <w:sz w:val="28"/>
          <w:szCs w:val="28"/>
          <w:rtl/>
        </w:rPr>
        <w:t>يتين دوليتين تخصان الحقوق المدنية والسياسية</w:t>
      </w:r>
      <w:r w:rsidR="009D437D">
        <w:rPr>
          <w:rFonts w:hint="cs"/>
          <w:sz w:val="28"/>
          <w:szCs w:val="28"/>
          <w:rtl/>
        </w:rPr>
        <w:t xml:space="preserve"> ، وكذلك الحقوق الاقتصادية والاجتماعية والثقافية </w:t>
      </w:r>
      <w:r w:rsidR="00315416">
        <w:rPr>
          <w:rFonts w:hint="cs"/>
          <w:sz w:val="28"/>
          <w:szCs w:val="28"/>
          <w:rtl/>
        </w:rPr>
        <w:t xml:space="preserve">واللتان </w:t>
      </w:r>
      <w:r w:rsidR="00E0405E">
        <w:rPr>
          <w:rFonts w:hint="cs"/>
          <w:sz w:val="28"/>
          <w:szCs w:val="28"/>
          <w:rtl/>
        </w:rPr>
        <w:t>صدرتا</w:t>
      </w:r>
      <w:r w:rsidR="00315416">
        <w:rPr>
          <w:rFonts w:hint="cs"/>
          <w:sz w:val="28"/>
          <w:szCs w:val="28"/>
          <w:rtl/>
        </w:rPr>
        <w:t xml:space="preserve"> بالفعل </w:t>
      </w:r>
      <w:r w:rsidR="00E0405E">
        <w:rPr>
          <w:rFonts w:hint="cs"/>
          <w:sz w:val="28"/>
          <w:szCs w:val="28"/>
          <w:rtl/>
        </w:rPr>
        <w:t>عن الجمعية العامة عام ١٩٦٦ .</w:t>
      </w:r>
    </w:p>
    <w:p w:rsidR="002B6771" w:rsidRDefault="000B1042" w:rsidP="00ED39B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وما  يؤخذ على عمل المجلس الاقتصادي والاجتماعي في هذا الشأن عدم </w:t>
      </w:r>
      <w:r w:rsidR="00AD2430">
        <w:rPr>
          <w:rFonts w:hint="cs"/>
          <w:sz w:val="28"/>
          <w:szCs w:val="28"/>
          <w:rtl/>
        </w:rPr>
        <w:t>امتلاكه</w:t>
      </w:r>
      <w:r>
        <w:rPr>
          <w:rFonts w:hint="cs"/>
          <w:sz w:val="28"/>
          <w:szCs w:val="28"/>
          <w:rtl/>
        </w:rPr>
        <w:t xml:space="preserve"> </w:t>
      </w:r>
      <w:r w:rsidR="000F2961">
        <w:rPr>
          <w:rFonts w:hint="cs"/>
          <w:sz w:val="28"/>
          <w:szCs w:val="28"/>
          <w:rtl/>
        </w:rPr>
        <w:t xml:space="preserve">أية سلطة في اتخاذ اي عمل ما في خصوص احترام حقوق الإنسان أو في اي نزاع دولي في هذا الشأن </w:t>
      </w:r>
      <w:r w:rsidR="00EA5A2E">
        <w:rPr>
          <w:rFonts w:hint="cs"/>
          <w:sz w:val="28"/>
          <w:szCs w:val="28"/>
          <w:rtl/>
        </w:rPr>
        <w:t xml:space="preserve">أو في أية شكوى تقدم الية عن انتهاك </w:t>
      </w:r>
      <w:r w:rsidR="00C324A2">
        <w:rPr>
          <w:rFonts w:hint="cs"/>
          <w:sz w:val="28"/>
          <w:szCs w:val="28"/>
          <w:rtl/>
        </w:rPr>
        <w:t xml:space="preserve">هذه الحقوق </w:t>
      </w:r>
      <w:r w:rsidR="00C324A2">
        <w:rPr>
          <w:rFonts w:hint="cs"/>
          <w:sz w:val="28"/>
          <w:szCs w:val="28"/>
        </w:rPr>
        <w:t xml:space="preserve">، </w:t>
      </w:r>
      <w:r w:rsidR="00C324A2">
        <w:rPr>
          <w:rFonts w:hint="cs"/>
          <w:sz w:val="28"/>
          <w:szCs w:val="28"/>
          <w:rtl/>
        </w:rPr>
        <w:t xml:space="preserve">اذ ان الامر مرجعة في هذه الحالة الى </w:t>
      </w:r>
      <w:r w:rsidR="00D867C0">
        <w:rPr>
          <w:rFonts w:hint="cs"/>
          <w:sz w:val="28"/>
          <w:szCs w:val="28"/>
          <w:rtl/>
        </w:rPr>
        <w:t>الجمعية العامة ومجلس الأمن</w:t>
      </w:r>
      <w:r w:rsidR="00D140BD">
        <w:rPr>
          <w:rFonts w:hint="cs"/>
          <w:sz w:val="28"/>
          <w:szCs w:val="28"/>
          <w:rtl/>
        </w:rPr>
        <w:t xml:space="preserve"> لانه</w:t>
      </w:r>
      <w:r w:rsidR="004027C7">
        <w:rPr>
          <w:rFonts w:hint="cs"/>
          <w:sz w:val="28"/>
          <w:szCs w:val="28"/>
          <w:rtl/>
        </w:rPr>
        <w:t xml:space="preserve">م ذات الاختصاص في تسوية المنازعات الدولية </w:t>
      </w:r>
      <w:r w:rsidR="00D867C0">
        <w:rPr>
          <w:rFonts w:hint="cs"/>
          <w:sz w:val="28"/>
          <w:szCs w:val="28"/>
          <w:rtl/>
        </w:rPr>
        <w:t xml:space="preserve"> في حدود وظائفه المرسومة </w:t>
      </w:r>
      <w:r w:rsidR="002B6771">
        <w:rPr>
          <w:rFonts w:hint="cs"/>
          <w:sz w:val="28"/>
          <w:szCs w:val="28"/>
          <w:rtl/>
        </w:rPr>
        <w:t>لهما بموجب احكام ميثاق الأمم المتحدة.</w:t>
      </w:r>
    </w:p>
    <w:p w:rsidR="00E74360" w:rsidRDefault="001F0662" w:rsidP="00ED39B0">
      <w:pPr>
        <w:jc w:val="both"/>
        <w:rPr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 xml:space="preserve">          </w:t>
      </w:r>
      <w:r w:rsidR="00E5653B">
        <w:rPr>
          <w:rFonts w:hint="cs"/>
          <w:sz w:val="28"/>
          <w:szCs w:val="28"/>
          <w:rtl/>
        </w:rPr>
        <w:t xml:space="preserve">  </w:t>
      </w:r>
      <w:r w:rsidR="00E5653B" w:rsidRPr="00E5653B">
        <w:rPr>
          <w:rFonts w:hint="cs"/>
          <w:sz w:val="32"/>
          <w:szCs w:val="32"/>
          <w:rtl/>
        </w:rPr>
        <w:t xml:space="preserve">       </w:t>
      </w:r>
      <w:r w:rsidRPr="00E5653B">
        <w:rPr>
          <w:rFonts w:hint="cs"/>
          <w:sz w:val="32"/>
          <w:szCs w:val="32"/>
          <w:rtl/>
        </w:rPr>
        <w:t xml:space="preserve">        </w:t>
      </w:r>
      <w:r w:rsidR="00B452E3">
        <w:rPr>
          <w:rFonts w:hint="cs"/>
          <w:sz w:val="32"/>
          <w:szCs w:val="32"/>
          <w:rtl/>
        </w:rPr>
        <w:t xml:space="preserve">الفرع الرابع : </w:t>
      </w:r>
      <w:r w:rsidR="00E56CE9">
        <w:rPr>
          <w:rFonts w:hint="cs"/>
          <w:sz w:val="32"/>
          <w:szCs w:val="32"/>
          <w:rtl/>
        </w:rPr>
        <w:t>مجلس حقوق الإنسان</w:t>
      </w:r>
    </w:p>
    <w:p w:rsidR="00EE5558" w:rsidRDefault="00BB3571" w:rsidP="00ED39B0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اعتمدت الجمعية العامة للأمم المتحدة بتاريخ ٣ نيسان ٢٠٠٦ </w:t>
      </w:r>
      <w:r w:rsidR="00082B20">
        <w:rPr>
          <w:rFonts w:hint="cs"/>
          <w:sz w:val="32"/>
          <w:szCs w:val="32"/>
          <w:rtl/>
        </w:rPr>
        <w:t>القرار ٢٥١ /٦٠ ب</w:t>
      </w:r>
      <w:r w:rsidR="00D64733">
        <w:rPr>
          <w:rFonts w:hint="cs"/>
          <w:sz w:val="32"/>
          <w:szCs w:val="32"/>
          <w:rtl/>
        </w:rPr>
        <w:t xml:space="preserve">أنشاء مجلس حقوق الإنسان ، واذا كان </w:t>
      </w:r>
      <w:r w:rsidR="003262BB">
        <w:rPr>
          <w:rFonts w:hint="cs"/>
          <w:sz w:val="32"/>
          <w:szCs w:val="32"/>
          <w:rtl/>
        </w:rPr>
        <w:t xml:space="preserve">هذا القرار قد صدر اثناء طبع مسودات هذا الكتاب </w:t>
      </w:r>
      <w:r w:rsidR="00F37BF6">
        <w:rPr>
          <w:rFonts w:hint="cs"/>
          <w:sz w:val="32"/>
          <w:szCs w:val="32"/>
          <w:rtl/>
        </w:rPr>
        <w:t xml:space="preserve">..إلا اننا نرى من المفيد الإشارة إلية باعتباره </w:t>
      </w:r>
      <w:r w:rsidR="00F13A9A">
        <w:rPr>
          <w:rFonts w:hint="cs"/>
          <w:sz w:val="32"/>
          <w:szCs w:val="32"/>
          <w:rtl/>
        </w:rPr>
        <w:t xml:space="preserve">أحد الهيئات الدولية الضامنة لحقوق الإنسان ، وقد جاء في القرار </w:t>
      </w:r>
      <w:r w:rsidR="00D37A57">
        <w:rPr>
          <w:rFonts w:hint="cs"/>
          <w:sz w:val="32"/>
          <w:szCs w:val="32"/>
          <w:rtl/>
        </w:rPr>
        <w:t xml:space="preserve">أن المجلس الجديد هو بديل عن لجنة حقوق الإنسان ، </w:t>
      </w:r>
      <w:r w:rsidR="00233C2A">
        <w:rPr>
          <w:rFonts w:hint="cs"/>
          <w:sz w:val="32"/>
          <w:szCs w:val="32"/>
          <w:rtl/>
        </w:rPr>
        <w:t xml:space="preserve">وهو مرتبط بالجمعية العامة ومقرة جنيف، وقد عقد مجلس حقوق الإنسان </w:t>
      </w:r>
      <w:r w:rsidR="00224201">
        <w:rPr>
          <w:rFonts w:hint="cs"/>
          <w:sz w:val="32"/>
          <w:szCs w:val="32"/>
          <w:rtl/>
        </w:rPr>
        <w:t>دورته الاولى في ١٩ _ ٣٠ حزيران / ٢٠٠٦</w:t>
      </w:r>
      <w:r w:rsidR="00005787">
        <w:rPr>
          <w:rFonts w:hint="cs"/>
          <w:sz w:val="32"/>
          <w:szCs w:val="32"/>
          <w:rtl/>
        </w:rPr>
        <w:t xml:space="preserve"> وتقرر ان يقوم المجلس بجملة أ</w:t>
      </w:r>
      <w:r w:rsidR="00C531A2">
        <w:rPr>
          <w:rFonts w:hint="cs"/>
          <w:sz w:val="32"/>
          <w:szCs w:val="32"/>
          <w:rtl/>
        </w:rPr>
        <w:t>مو</w:t>
      </w:r>
      <w:r w:rsidR="00005787">
        <w:rPr>
          <w:rFonts w:hint="cs"/>
          <w:sz w:val="32"/>
          <w:szCs w:val="32"/>
          <w:rtl/>
        </w:rPr>
        <w:t>ر منها:</w:t>
      </w:r>
    </w:p>
    <w:p w:rsidR="004829C6" w:rsidRDefault="00B3696D" w:rsidP="00ED39B0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١-</w:t>
      </w:r>
      <w:r w:rsidR="00074EBB">
        <w:rPr>
          <w:rFonts w:hint="cs"/>
          <w:sz w:val="32"/>
          <w:szCs w:val="32"/>
          <w:rtl/>
        </w:rPr>
        <w:t>النهوض بالتثقيف والتعلم في مجال حقوق الإنسان ، فضلا عن الخدمات الاس</w:t>
      </w:r>
      <w:r w:rsidR="00A57EE8">
        <w:rPr>
          <w:rFonts w:hint="cs"/>
          <w:sz w:val="32"/>
          <w:szCs w:val="32"/>
          <w:rtl/>
        </w:rPr>
        <w:t xml:space="preserve">تشارية والمساعدة التقنية وبناء القدرات </w:t>
      </w:r>
      <w:r w:rsidR="003B3CA6">
        <w:rPr>
          <w:rFonts w:hint="cs"/>
          <w:sz w:val="32"/>
          <w:szCs w:val="32"/>
          <w:rtl/>
        </w:rPr>
        <w:t xml:space="preserve">.. على ان يجري توفيرها بالتشاور مع الدول الاعضاء </w:t>
      </w:r>
      <w:r w:rsidR="00D1017A">
        <w:rPr>
          <w:rFonts w:hint="cs"/>
          <w:sz w:val="32"/>
          <w:szCs w:val="32"/>
          <w:rtl/>
        </w:rPr>
        <w:t>المعنية وبموافقتها.</w:t>
      </w:r>
    </w:p>
    <w:p w:rsidR="00D1017A" w:rsidRDefault="00D1017A" w:rsidP="00ED39B0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٢-</w:t>
      </w:r>
      <w:r w:rsidR="00B55E93">
        <w:rPr>
          <w:rFonts w:hint="cs"/>
          <w:sz w:val="32"/>
          <w:szCs w:val="32"/>
          <w:rtl/>
        </w:rPr>
        <w:t xml:space="preserve">الاضطلاع بدور منتدى للحوار بشأن القضايا </w:t>
      </w:r>
      <w:r w:rsidR="00F30833">
        <w:rPr>
          <w:rFonts w:hint="cs"/>
          <w:sz w:val="32"/>
          <w:szCs w:val="32"/>
          <w:rtl/>
        </w:rPr>
        <w:t>الموضوعية المتعلقة بجميع حقوق الإنسان.</w:t>
      </w:r>
    </w:p>
    <w:p w:rsidR="00F30833" w:rsidRDefault="00F30833" w:rsidP="00ED39B0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٣-</w:t>
      </w:r>
      <w:r w:rsidR="005E2DED">
        <w:rPr>
          <w:rFonts w:hint="cs"/>
          <w:sz w:val="32"/>
          <w:szCs w:val="32"/>
          <w:rtl/>
        </w:rPr>
        <w:t xml:space="preserve">تقديم توصيات الى الجمعية العامة تهدف الى مواصلة تطوير </w:t>
      </w:r>
      <w:r w:rsidR="003B46B8">
        <w:rPr>
          <w:rFonts w:hint="cs"/>
          <w:sz w:val="32"/>
          <w:szCs w:val="32"/>
          <w:rtl/>
        </w:rPr>
        <w:t>القانون الدولي في مجال حقوق الإنسان .</w:t>
      </w:r>
    </w:p>
    <w:p w:rsidR="003B46B8" w:rsidRDefault="003B46B8" w:rsidP="00ED39B0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٤-</w:t>
      </w:r>
      <w:r w:rsidR="009F34BD">
        <w:rPr>
          <w:rFonts w:hint="cs"/>
          <w:sz w:val="32"/>
          <w:szCs w:val="32"/>
          <w:rtl/>
        </w:rPr>
        <w:t xml:space="preserve">تشجيع الدول الأعضاء على أن تنفذ بالكامل الالتزامات التي تعهدت </w:t>
      </w:r>
      <w:r w:rsidR="00B215A0">
        <w:rPr>
          <w:rFonts w:hint="cs"/>
          <w:sz w:val="32"/>
          <w:szCs w:val="32"/>
          <w:rtl/>
        </w:rPr>
        <w:t xml:space="preserve">بها في مجال حقوق الإنسان ، ومتابعة الأهداف والالتزامات المتصلة </w:t>
      </w:r>
      <w:r w:rsidR="00E40A93">
        <w:rPr>
          <w:rFonts w:hint="cs"/>
          <w:sz w:val="32"/>
          <w:szCs w:val="32"/>
          <w:rtl/>
        </w:rPr>
        <w:t xml:space="preserve">بتعزيز وحماية حقوق الإنسان </w:t>
      </w:r>
      <w:r w:rsidR="00D709EF">
        <w:rPr>
          <w:rFonts w:hint="cs"/>
          <w:sz w:val="32"/>
          <w:szCs w:val="32"/>
          <w:rtl/>
        </w:rPr>
        <w:t xml:space="preserve">المنبثقة عن المؤتمرات </w:t>
      </w:r>
      <w:r w:rsidR="005F538B">
        <w:rPr>
          <w:rFonts w:hint="cs"/>
          <w:sz w:val="32"/>
          <w:szCs w:val="32"/>
          <w:rtl/>
        </w:rPr>
        <w:t>ومؤتمرات القمة التي عقدتها الأمم المتحدة.</w:t>
      </w:r>
    </w:p>
    <w:p w:rsidR="005F538B" w:rsidRDefault="00894301" w:rsidP="00ED39B0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٥-اجراء استعراض دوري شامل يستند الى معلومات </w:t>
      </w:r>
      <w:r w:rsidR="00876D80">
        <w:rPr>
          <w:rFonts w:hint="cs"/>
          <w:sz w:val="32"/>
          <w:szCs w:val="32"/>
          <w:rtl/>
        </w:rPr>
        <w:t xml:space="preserve">موضوعية وموثوق بها لمدى وفاء كل دولة بالتزاماتها وتعهداتها في مجال حقوق الانسان </w:t>
      </w:r>
      <w:r w:rsidR="00F06B2D">
        <w:rPr>
          <w:rFonts w:hint="cs"/>
          <w:sz w:val="32"/>
          <w:szCs w:val="32"/>
          <w:rtl/>
        </w:rPr>
        <w:t xml:space="preserve">على نحو يكفل شمولية التطبيق </w:t>
      </w:r>
      <w:r w:rsidR="00606709">
        <w:rPr>
          <w:rFonts w:hint="cs"/>
          <w:sz w:val="32"/>
          <w:szCs w:val="32"/>
          <w:rtl/>
        </w:rPr>
        <w:t>والمساواة في المعاملة بيم جميع الدول.</w:t>
      </w:r>
    </w:p>
    <w:p w:rsidR="00606709" w:rsidRDefault="00606709" w:rsidP="00ED39B0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٦-</w:t>
      </w:r>
      <w:r w:rsidR="00195A90">
        <w:rPr>
          <w:rFonts w:hint="cs"/>
          <w:sz w:val="32"/>
          <w:szCs w:val="32"/>
          <w:rtl/>
        </w:rPr>
        <w:t xml:space="preserve">الإسهام من خلال الحوار والتعاون في منع حدوث </w:t>
      </w:r>
      <w:r w:rsidR="00A90797">
        <w:rPr>
          <w:rFonts w:hint="cs"/>
          <w:sz w:val="32"/>
          <w:szCs w:val="32"/>
          <w:rtl/>
        </w:rPr>
        <w:t xml:space="preserve">انتهاكات لحقوق الإنسان والاستجابة فورا في الحالات الطارئة </w:t>
      </w:r>
      <w:r w:rsidR="001903C3">
        <w:rPr>
          <w:rFonts w:hint="cs"/>
          <w:sz w:val="32"/>
          <w:szCs w:val="32"/>
          <w:rtl/>
        </w:rPr>
        <w:t>المتعلقة بحقوق الإنسان.</w:t>
      </w:r>
    </w:p>
    <w:p w:rsidR="001903C3" w:rsidRDefault="001903C3" w:rsidP="00ED39B0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٧-</w:t>
      </w:r>
      <w:r w:rsidR="009A5FE3">
        <w:rPr>
          <w:rFonts w:hint="cs"/>
          <w:sz w:val="32"/>
          <w:szCs w:val="32"/>
          <w:rtl/>
        </w:rPr>
        <w:t>العمل بتعاون وثيق في مجال حقوق الإنسان مع الحكومات والمنظمات الاقليمية وال</w:t>
      </w:r>
      <w:r w:rsidR="00B7326A">
        <w:rPr>
          <w:rFonts w:hint="cs"/>
          <w:sz w:val="32"/>
          <w:szCs w:val="32"/>
          <w:rtl/>
        </w:rPr>
        <w:t>مؤسسات الوطنية لحقوق الانسان والمجتمع المدني.</w:t>
      </w:r>
    </w:p>
    <w:p w:rsidR="00B7326A" w:rsidRDefault="00B7326A" w:rsidP="00ED39B0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٨-</w:t>
      </w:r>
      <w:r w:rsidR="00A82A4F">
        <w:rPr>
          <w:rFonts w:hint="cs"/>
          <w:sz w:val="32"/>
          <w:szCs w:val="32"/>
          <w:rtl/>
        </w:rPr>
        <w:t>تقديم توصيات تتعلق بتعزيز وحماية حقوق الإنسان.</w:t>
      </w:r>
    </w:p>
    <w:p w:rsidR="00A82A4F" w:rsidRDefault="00F16CF0" w:rsidP="00ED39B0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٩-تقديم تقرير سنوي الى الجمعي</w:t>
      </w:r>
      <w:r w:rsidR="00527615">
        <w:rPr>
          <w:rFonts w:hint="cs"/>
          <w:sz w:val="32"/>
          <w:szCs w:val="32"/>
          <w:rtl/>
        </w:rPr>
        <w:t>ة العامة .</w:t>
      </w:r>
    </w:p>
    <w:p w:rsidR="00E5653B" w:rsidRPr="00E5653B" w:rsidRDefault="00E5653B" w:rsidP="00ED39B0">
      <w:pPr>
        <w:jc w:val="both"/>
        <w:rPr>
          <w:sz w:val="28"/>
          <w:szCs w:val="28"/>
        </w:rPr>
      </w:pPr>
    </w:p>
    <w:sectPr w:rsidR="00E5653B" w:rsidRPr="00E5653B" w:rsidSect="00695CB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A4"/>
    <w:rsid w:val="00005787"/>
    <w:rsid w:val="00060E57"/>
    <w:rsid w:val="00061C47"/>
    <w:rsid w:val="00064918"/>
    <w:rsid w:val="00065825"/>
    <w:rsid w:val="00074EBB"/>
    <w:rsid w:val="00075CF5"/>
    <w:rsid w:val="00082B20"/>
    <w:rsid w:val="000846D2"/>
    <w:rsid w:val="000B006C"/>
    <w:rsid w:val="000B1042"/>
    <w:rsid w:val="000B2783"/>
    <w:rsid w:val="000C29BB"/>
    <w:rsid w:val="000F2961"/>
    <w:rsid w:val="001031F6"/>
    <w:rsid w:val="00107AD5"/>
    <w:rsid w:val="00125B25"/>
    <w:rsid w:val="00125D18"/>
    <w:rsid w:val="0018103F"/>
    <w:rsid w:val="001811D4"/>
    <w:rsid w:val="00187C98"/>
    <w:rsid w:val="001903C3"/>
    <w:rsid w:val="00195A90"/>
    <w:rsid w:val="001E1DD5"/>
    <w:rsid w:val="001E61F2"/>
    <w:rsid w:val="001F0662"/>
    <w:rsid w:val="00224201"/>
    <w:rsid w:val="00233C2A"/>
    <w:rsid w:val="002902B4"/>
    <w:rsid w:val="002978C5"/>
    <w:rsid w:val="002B6771"/>
    <w:rsid w:val="002C05CC"/>
    <w:rsid w:val="002C3D98"/>
    <w:rsid w:val="002D394B"/>
    <w:rsid w:val="002D571C"/>
    <w:rsid w:val="0030686C"/>
    <w:rsid w:val="00315416"/>
    <w:rsid w:val="00316991"/>
    <w:rsid w:val="003262BB"/>
    <w:rsid w:val="0033795D"/>
    <w:rsid w:val="00341822"/>
    <w:rsid w:val="00343EA6"/>
    <w:rsid w:val="003446A0"/>
    <w:rsid w:val="00355434"/>
    <w:rsid w:val="003635DB"/>
    <w:rsid w:val="003A23D1"/>
    <w:rsid w:val="003B3CA6"/>
    <w:rsid w:val="003B46B8"/>
    <w:rsid w:val="003D3E1E"/>
    <w:rsid w:val="003D5075"/>
    <w:rsid w:val="003E1E07"/>
    <w:rsid w:val="004027C7"/>
    <w:rsid w:val="00430E41"/>
    <w:rsid w:val="00454587"/>
    <w:rsid w:val="00463007"/>
    <w:rsid w:val="00465338"/>
    <w:rsid w:val="004765DD"/>
    <w:rsid w:val="004829C6"/>
    <w:rsid w:val="00490556"/>
    <w:rsid w:val="004B3E1F"/>
    <w:rsid w:val="004F1818"/>
    <w:rsid w:val="00527615"/>
    <w:rsid w:val="005A3293"/>
    <w:rsid w:val="005E2DED"/>
    <w:rsid w:val="005F538B"/>
    <w:rsid w:val="00606709"/>
    <w:rsid w:val="00680D8F"/>
    <w:rsid w:val="00682593"/>
    <w:rsid w:val="00695CBB"/>
    <w:rsid w:val="006A0101"/>
    <w:rsid w:val="006C25A5"/>
    <w:rsid w:val="006E7E30"/>
    <w:rsid w:val="006F7702"/>
    <w:rsid w:val="006F79F3"/>
    <w:rsid w:val="0071795B"/>
    <w:rsid w:val="007239B8"/>
    <w:rsid w:val="00731183"/>
    <w:rsid w:val="00733C3B"/>
    <w:rsid w:val="007529C1"/>
    <w:rsid w:val="00763D6A"/>
    <w:rsid w:val="00773B55"/>
    <w:rsid w:val="00774DB3"/>
    <w:rsid w:val="00776AD6"/>
    <w:rsid w:val="007971B4"/>
    <w:rsid w:val="007B173F"/>
    <w:rsid w:val="007C3166"/>
    <w:rsid w:val="007C738A"/>
    <w:rsid w:val="007D47BB"/>
    <w:rsid w:val="007E3C3F"/>
    <w:rsid w:val="00837C56"/>
    <w:rsid w:val="008542F6"/>
    <w:rsid w:val="00862D37"/>
    <w:rsid w:val="00863733"/>
    <w:rsid w:val="00874D5B"/>
    <w:rsid w:val="00876D80"/>
    <w:rsid w:val="008878B4"/>
    <w:rsid w:val="00887F4C"/>
    <w:rsid w:val="00890C0D"/>
    <w:rsid w:val="00894301"/>
    <w:rsid w:val="008A0219"/>
    <w:rsid w:val="008A4089"/>
    <w:rsid w:val="008B2A5F"/>
    <w:rsid w:val="008E0E6C"/>
    <w:rsid w:val="00905142"/>
    <w:rsid w:val="0093017E"/>
    <w:rsid w:val="00932533"/>
    <w:rsid w:val="00947CA5"/>
    <w:rsid w:val="0096348B"/>
    <w:rsid w:val="00964B6B"/>
    <w:rsid w:val="0096758B"/>
    <w:rsid w:val="0096779E"/>
    <w:rsid w:val="009734F9"/>
    <w:rsid w:val="00986D25"/>
    <w:rsid w:val="0098718F"/>
    <w:rsid w:val="009A5FE3"/>
    <w:rsid w:val="009D437D"/>
    <w:rsid w:val="009E3455"/>
    <w:rsid w:val="009F34BD"/>
    <w:rsid w:val="00A2665B"/>
    <w:rsid w:val="00A362E9"/>
    <w:rsid w:val="00A36435"/>
    <w:rsid w:val="00A57EE8"/>
    <w:rsid w:val="00A6486A"/>
    <w:rsid w:val="00A82A4F"/>
    <w:rsid w:val="00A90797"/>
    <w:rsid w:val="00A954B8"/>
    <w:rsid w:val="00AA4123"/>
    <w:rsid w:val="00AB3EC5"/>
    <w:rsid w:val="00AC6875"/>
    <w:rsid w:val="00AD2430"/>
    <w:rsid w:val="00AD2CA4"/>
    <w:rsid w:val="00AD2D77"/>
    <w:rsid w:val="00B1196A"/>
    <w:rsid w:val="00B120A1"/>
    <w:rsid w:val="00B1597E"/>
    <w:rsid w:val="00B215A0"/>
    <w:rsid w:val="00B22CCD"/>
    <w:rsid w:val="00B30DDA"/>
    <w:rsid w:val="00B3586C"/>
    <w:rsid w:val="00B3696D"/>
    <w:rsid w:val="00B40830"/>
    <w:rsid w:val="00B42192"/>
    <w:rsid w:val="00B452E3"/>
    <w:rsid w:val="00B55E93"/>
    <w:rsid w:val="00B60180"/>
    <w:rsid w:val="00B7326A"/>
    <w:rsid w:val="00B80D4C"/>
    <w:rsid w:val="00BB3571"/>
    <w:rsid w:val="00BB44EA"/>
    <w:rsid w:val="00BC7228"/>
    <w:rsid w:val="00BE1E22"/>
    <w:rsid w:val="00BF314E"/>
    <w:rsid w:val="00C00694"/>
    <w:rsid w:val="00C14DEE"/>
    <w:rsid w:val="00C324A2"/>
    <w:rsid w:val="00C43708"/>
    <w:rsid w:val="00C531A2"/>
    <w:rsid w:val="00C62F4C"/>
    <w:rsid w:val="00C73707"/>
    <w:rsid w:val="00CA47FB"/>
    <w:rsid w:val="00CA6965"/>
    <w:rsid w:val="00CB55A7"/>
    <w:rsid w:val="00CF292D"/>
    <w:rsid w:val="00D06F49"/>
    <w:rsid w:val="00D1017A"/>
    <w:rsid w:val="00D140BD"/>
    <w:rsid w:val="00D2711A"/>
    <w:rsid w:val="00D37A57"/>
    <w:rsid w:val="00D64733"/>
    <w:rsid w:val="00D709EF"/>
    <w:rsid w:val="00D867C0"/>
    <w:rsid w:val="00D95954"/>
    <w:rsid w:val="00DC032A"/>
    <w:rsid w:val="00DD15D2"/>
    <w:rsid w:val="00DF03B9"/>
    <w:rsid w:val="00E0405E"/>
    <w:rsid w:val="00E05157"/>
    <w:rsid w:val="00E07A9B"/>
    <w:rsid w:val="00E13C6E"/>
    <w:rsid w:val="00E14DDF"/>
    <w:rsid w:val="00E40A93"/>
    <w:rsid w:val="00E44C58"/>
    <w:rsid w:val="00E5653B"/>
    <w:rsid w:val="00E56CE9"/>
    <w:rsid w:val="00E7341B"/>
    <w:rsid w:val="00E74360"/>
    <w:rsid w:val="00E813CE"/>
    <w:rsid w:val="00E92F92"/>
    <w:rsid w:val="00EA5A2E"/>
    <w:rsid w:val="00EA6F0D"/>
    <w:rsid w:val="00EB69CC"/>
    <w:rsid w:val="00EC56FF"/>
    <w:rsid w:val="00EC764B"/>
    <w:rsid w:val="00ED39B0"/>
    <w:rsid w:val="00EE5558"/>
    <w:rsid w:val="00EF319F"/>
    <w:rsid w:val="00F02E61"/>
    <w:rsid w:val="00F06B2D"/>
    <w:rsid w:val="00F13A9A"/>
    <w:rsid w:val="00F14609"/>
    <w:rsid w:val="00F15630"/>
    <w:rsid w:val="00F16CF0"/>
    <w:rsid w:val="00F30833"/>
    <w:rsid w:val="00F37BF6"/>
    <w:rsid w:val="00F40B9E"/>
    <w:rsid w:val="00F42F00"/>
    <w:rsid w:val="00F50891"/>
    <w:rsid w:val="00F6015F"/>
    <w:rsid w:val="00F81734"/>
    <w:rsid w:val="00F81B49"/>
    <w:rsid w:val="00F90356"/>
    <w:rsid w:val="00FA2FDB"/>
    <w:rsid w:val="00FB215B"/>
    <w:rsid w:val="00FB5E43"/>
    <w:rsid w:val="00FB7F21"/>
    <w:rsid w:val="00FC5179"/>
    <w:rsid w:val="00FD48A3"/>
    <w:rsid w:val="00FE2834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0EAA790E-A926-4A49-8004-BC6A950A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6272</Characters>
  <Application>Microsoft Office Word</Application>
  <DocSecurity>0</DocSecurity>
  <Lines>52</Lines>
  <Paragraphs>14</Paragraphs>
  <ScaleCrop>false</ScaleCrop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alqysybsam08@gmail.com</dc:creator>
  <cp:keywords/>
  <dc:description/>
  <cp:lastModifiedBy>alqysybsam08@gmail.com</cp:lastModifiedBy>
  <cp:revision>2</cp:revision>
  <dcterms:created xsi:type="dcterms:W3CDTF">2021-01-18T16:43:00Z</dcterms:created>
  <dcterms:modified xsi:type="dcterms:W3CDTF">2021-01-18T16:43:00Z</dcterms:modified>
</cp:coreProperties>
</file>