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9C7C1" w14:textId="2841DFDC" w:rsidR="00955236" w:rsidRPr="000F1F9D" w:rsidRDefault="00FC79FD" w:rsidP="00955236">
      <w:pPr>
        <w:jc w:val="medium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</w:t>
      </w:r>
      <w:r w:rsidR="00BB37B7" w:rsidRPr="000F1F9D">
        <w:rPr>
          <w:rFonts w:hint="cs"/>
          <w:sz w:val="24"/>
          <w:szCs w:val="24"/>
          <w:rtl/>
        </w:rPr>
        <w:t>قسم ال</w:t>
      </w:r>
      <w:r w:rsidR="00955236" w:rsidRPr="000F1F9D">
        <w:rPr>
          <w:rFonts w:hint="cs"/>
          <w:sz w:val="24"/>
          <w:szCs w:val="24"/>
          <w:rtl/>
        </w:rPr>
        <w:t xml:space="preserve">آثار                                                                   </w:t>
      </w:r>
      <w:r>
        <w:rPr>
          <w:rFonts w:hint="cs"/>
          <w:sz w:val="24"/>
          <w:szCs w:val="24"/>
          <w:rtl/>
        </w:rPr>
        <w:t xml:space="preserve">   </w:t>
      </w:r>
      <w:r w:rsidR="00584AEA">
        <w:rPr>
          <w:rFonts w:hint="cs"/>
          <w:sz w:val="24"/>
          <w:szCs w:val="24"/>
          <w:rtl/>
        </w:rPr>
        <w:t xml:space="preserve">  </w:t>
      </w:r>
      <w:r>
        <w:rPr>
          <w:rFonts w:hint="cs"/>
          <w:sz w:val="24"/>
          <w:szCs w:val="24"/>
          <w:rtl/>
        </w:rPr>
        <w:t xml:space="preserve">  </w:t>
      </w:r>
      <w:r w:rsidR="00584AEA">
        <w:rPr>
          <w:rFonts w:hint="cs"/>
          <w:sz w:val="24"/>
          <w:szCs w:val="24"/>
          <w:rtl/>
        </w:rPr>
        <w:t>مدرس المادة</w:t>
      </w:r>
    </w:p>
    <w:p w14:paraId="1B750D54" w14:textId="099E8E4B" w:rsidR="001433AC" w:rsidRPr="000F1F9D" w:rsidRDefault="001433AC" w:rsidP="00955236">
      <w:pPr>
        <w:jc w:val="mediumKashida"/>
        <w:rPr>
          <w:sz w:val="24"/>
          <w:szCs w:val="24"/>
          <w:rtl/>
        </w:rPr>
      </w:pPr>
      <w:r w:rsidRPr="000F1F9D">
        <w:rPr>
          <w:rFonts w:hint="cs"/>
          <w:sz w:val="24"/>
          <w:szCs w:val="24"/>
          <w:rtl/>
        </w:rPr>
        <w:t xml:space="preserve">مادة حقوق الإنسان                                          </w:t>
      </w:r>
      <w:r w:rsidR="004A0E8F">
        <w:rPr>
          <w:rFonts w:hint="cs"/>
          <w:sz w:val="24"/>
          <w:szCs w:val="24"/>
          <w:rtl/>
        </w:rPr>
        <w:t xml:space="preserve">                  </w:t>
      </w:r>
      <w:r w:rsidRPr="000F1F9D">
        <w:rPr>
          <w:rFonts w:hint="cs"/>
          <w:sz w:val="24"/>
          <w:szCs w:val="24"/>
          <w:rtl/>
        </w:rPr>
        <w:t xml:space="preserve">    </w:t>
      </w:r>
      <w:r w:rsidR="00575AA2" w:rsidRPr="000F1F9D">
        <w:rPr>
          <w:rFonts w:hint="cs"/>
          <w:sz w:val="24"/>
          <w:szCs w:val="24"/>
          <w:rtl/>
        </w:rPr>
        <w:t>م.م بسام حاضر القيسي</w:t>
      </w:r>
    </w:p>
    <w:p w14:paraId="3492F5E3" w14:textId="24632536" w:rsidR="007C11E3" w:rsidRPr="000F1F9D" w:rsidRDefault="00FC79FD" w:rsidP="00955236">
      <w:pPr>
        <w:jc w:val="medium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</w:t>
      </w:r>
      <w:r w:rsidR="007C11E3" w:rsidRPr="000F1F9D">
        <w:rPr>
          <w:rFonts w:hint="cs"/>
          <w:sz w:val="24"/>
          <w:szCs w:val="24"/>
          <w:rtl/>
        </w:rPr>
        <w:t xml:space="preserve">المرحلة الأولى                          </w:t>
      </w:r>
      <w:r w:rsidR="00744F4F" w:rsidRPr="000F1F9D">
        <w:rPr>
          <w:rFonts w:hint="cs"/>
          <w:sz w:val="24"/>
          <w:szCs w:val="24"/>
          <w:rtl/>
        </w:rPr>
        <w:t xml:space="preserve">                     </w:t>
      </w:r>
      <w:r w:rsidR="004A0E8F">
        <w:rPr>
          <w:rFonts w:hint="cs"/>
          <w:sz w:val="24"/>
          <w:szCs w:val="24"/>
          <w:rtl/>
        </w:rPr>
        <w:t xml:space="preserve">                    </w:t>
      </w:r>
      <w:r w:rsidR="00744F4F" w:rsidRPr="000F1F9D">
        <w:rPr>
          <w:rFonts w:hint="cs"/>
          <w:sz w:val="24"/>
          <w:szCs w:val="24"/>
          <w:rtl/>
        </w:rPr>
        <w:t xml:space="preserve">   المحاضرة الثالثة</w:t>
      </w:r>
    </w:p>
    <w:p w14:paraId="711DB9B8" w14:textId="77777777" w:rsidR="00744F4F" w:rsidRPr="002D6808" w:rsidRDefault="00744F4F" w:rsidP="00955236">
      <w:pPr>
        <w:jc w:val="mediumKashida"/>
        <w:rPr>
          <w:sz w:val="28"/>
          <w:szCs w:val="28"/>
          <w:rtl/>
        </w:rPr>
      </w:pPr>
    </w:p>
    <w:p w14:paraId="17714C5E" w14:textId="77777777" w:rsidR="00F74299" w:rsidRPr="002D6808" w:rsidRDefault="00F74299" w:rsidP="009770F9">
      <w:pPr>
        <w:jc w:val="mediumKashida"/>
        <w:rPr>
          <w:sz w:val="28"/>
          <w:szCs w:val="28"/>
          <w:rtl/>
        </w:rPr>
      </w:pPr>
    </w:p>
    <w:p w14:paraId="5A1FE763" w14:textId="38945293" w:rsidR="000218AA" w:rsidRPr="002D6808" w:rsidRDefault="002D6808" w:rsidP="009770F9">
      <w:pPr>
        <w:jc w:val="mediumKashida"/>
        <w:rPr>
          <w:sz w:val="28"/>
          <w:szCs w:val="28"/>
          <w:rtl/>
        </w:rPr>
      </w:pPr>
      <w:r w:rsidRPr="002D6808">
        <w:rPr>
          <w:rFonts w:hint="cs"/>
          <w:sz w:val="28"/>
          <w:szCs w:val="28"/>
          <w:rtl/>
        </w:rPr>
        <w:t xml:space="preserve">                            </w:t>
      </w:r>
      <w:r>
        <w:rPr>
          <w:rFonts w:hint="cs"/>
          <w:sz w:val="28"/>
          <w:szCs w:val="28"/>
          <w:rtl/>
        </w:rPr>
        <w:t xml:space="preserve">  </w:t>
      </w:r>
      <w:r w:rsidR="006F26B2">
        <w:rPr>
          <w:rFonts w:hint="cs"/>
          <w:sz w:val="28"/>
          <w:szCs w:val="28"/>
          <w:rtl/>
        </w:rPr>
        <w:t>الموضوع مصادر حقوق الإنسان</w:t>
      </w:r>
    </w:p>
    <w:p w14:paraId="6561132A" w14:textId="1EAA2E67" w:rsidR="0024347A" w:rsidRPr="002D6808" w:rsidRDefault="0024347A" w:rsidP="009770F9">
      <w:pPr>
        <w:jc w:val="mediumKashida"/>
        <w:rPr>
          <w:sz w:val="28"/>
          <w:szCs w:val="28"/>
          <w:rtl/>
        </w:rPr>
      </w:pPr>
    </w:p>
    <w:p w14:paraId="78C1F34F" w14:textId="4E94FB31" w:rsidR="00313DF5" w:rsidRPr="002D6808" w:rsidRDefault="00313DF5" w:rsidP="009770F9">
      <w:pPr>
        <w:jc w:val="mediumKashida"/>
        <w:rPr>
          <w:sz w:val="28"/>
          <w:szCs w:val="28"/>
          <w:rtl/>
        </w:rPr>
      </w:pPr>
      <w:r w:rsidRPr="002D6808">
        <w:rPr>
          <w:rFonts w:hint="cs"/>
          <w:sz w:val="28"/>
          <w:szCs w:val="28"/>
          <w:rtl/>
        </w:rPr>
        <w:t xml:space="preserve">لقد شهدت مسيرة تطور حقوق الإنسان وحرياته </w:t>
      </w:r>
      <w:r w:rsidR="00F4354C" w:rsidRPr="002D6808">
        <w:rPr>
          <w:rFonts w:hint="cs"/>
          <w:sz w:val="28"/>
          <w:szCs w:val="28"/>
          <w:rtl/>
        </w:rPr>
        <w:t xml:space="preserve">الاساسية عقبات كبيرة </w:t>
      </w:r>
      <w:r w:rsidR="008C31F0" w:rsidRPr="002D6808">
        <w:rPr>
          <w:rFonts w:hint="cs"/>
          <w:sz w:val="28"/>
          <w:szCs w:val="28"/>
          <w:rtl/>
        </w:rPr>
        <w:t xml:space="preserve">على مر الزمان </w:t>
      </w:r>
      <w:r w:rsidR="00782995" w:rsidRPr="002D6808">
        <w:rPr>
          <w:rFonts w:hint="cs"/>
          <w:sz w:val="28"/>
          <w:szCs w:val="28"/>
          <w:rtl/>
        </w:rPr>
        <w:t>،ولا نريد أن</w:t>
      </w:r>
      <w:r w:rsidR="008C31F0" w:rsidRPr="002D6808">
        <w:rPr>
          <w:rFonts w:hint="cs"/>
          <w:sz w:val="28"/>
          <w:szCs w:val="28"/>
          <w:rtl/>
        </w:rPr>
        <w:t xml:space="preserve"> نوغل في </w:t>
      </w:r>
      <w:r w:rsidR="006221D9" w:rsidRPr="002D6808">
        <w:rPr>
          <w:rFonts w:hint="cs"/>
          <w:sz w:val="28"/>
          <w:szCs w:val="28"/>
          <w:rtl/>
        </w:rPr>
        <w:t>الق</w:t>
      </w:r>
      <w:r w:rsidR="001A0493" w:rsidRPr="002D6808">
        <w:rPr>
          <w:rFonts w:hint="cs"/>
          <w:sz w:val="28"/>
          <w:szCs w:val="28"/>
          <w:rtl/>
        </w:rPr>
        <w:t>دم ونتعرض الى التأريخ وما</w:t>
      </w:r>
      <w:r w:rsidR="007432CB" w:rsidRPr="002D6808">
        <w:rPr>
          <w:rFonts w:hint="cs"/>
          <w:sz w:val="28"/>
          <w:szCs w:val="28"/>
          <w:rtl/>
        </w:rPr>
        <w:t xml:space="preserve"> في</w:t>
      </w:r>
      <w:r w:rsidR="00B86589" w:rsidRPr="002D6808">
        <w:rPr>
          <w:rFonts w:hint="cs"/>
          <w:sz w:val="28"/>
          <w:szCs w:val="28"/>
          <w:rtl/>
        </w:rPr>
        <w:t xml:space="preserve">ه من احداث </w:t>
      </w:r>
      <w:r w:rsidR="009E4031" w:rsidRPr="002D6808">
        <w:rPr>
          <w:rFonts w:hint="cs"/>
          <w:sz w:val="28"/>
          <w:szCs w:val="28"/>
          <w:rtl/>
        </w:rPr>
        <w:t>نريد</w:t>
      </w:r>
      <w:r w:rsidR="00B86589" w:rsidRPr="002D6808">
        <w:rPr>
          <w:rFonts w:hint="cs"/>
          <w:sz w:val="28"/>
          <w:szCs w:val="28"/>
          <w:rtl/>
        </w:rPr>
        <w:t xml:space="preserve"> أصابت الإنسان </w:t>
      </w:r>
      <w:r w:rsidR="002D4420" w:rsidRPr="002D6808">
        <w:rPr>
          <w:rFonts w:hint="cs"/>
          <w:sz w:val="28"/>
          <w:szCs w:val="28"/>
          <w:rtl/>
        </w:rPr>
        <w:t xml:space="preserve">في كرامته وحقوقه وحرياته </w:t>
      </w:r>
      <w:r w:rsidR="00D61407" w:rsidRPr="002D6808">
        <w:rPr>
          <w:rFonts w:hint="cs"/>
          <w:sz w:val="28"/>
          <w:szCs w:val="28"/>
          <w:rtl/>
        </w:rPr>
        <w:t xml:space="preserve">،بقدر ما نريد التأكيد على حقيقه </w:t>
      </w:r>
      <w:r w:rsidR="00A91E92" w:rsidRPr="002D6808">
        <w:rPr>
          <w:rFonts w:hint="cs"/>
          <w:sz w:val="28"/>
          <w:szCs w:val="28"/>
          <w:rtl/>
        </w:rPr>
        <w:t>أساسية مفادها</w:t>
      </w:r>
      <w:r w:rsidR="00BE0EAA" w:rsidRPr="002D6808">
        <w:rPr>
          <w:rFonts w:hint="cs"/>
          <w:sz w:val="28"/>
          <w:szCs w:val="28"/>
        </w:rPr>
        <w:t xml:space="preserve">:  </w:t>
      </w:r>
      <w:r w:rsidR="00BE0EAA" w:rsidRPr="002D6808">
        <w:rPr>
          <w:rFonts w:hint="cs"/>
          <w:sz w:val="28"/>
          <w:szCs w:val="28"/>
          <w:rtl/>
        </w:rPr>
        <w:t>ان هذه</w:t>
      </w:r>
      <w:r w:rsidR="00D17E9C" w:rsidRPr="002D6808">
        <w:rPr>
          <w:rFonts w:hint="cs"/>
          <w:sz w:val="28"/>
          <w:szCs w:val="28"/>
          <w:rtl/>
        </w:rPr>
        <w:t xml:space="preserve"> الحقوق والحريات قد نالت قدرا من الاهتمام والعناية </w:t>
      </w:r>
      <w:r w:rsidR="00D71019" w:rsidRPr="002D6808">
        <w:rPr>
          <w:rFonts w:hint="cs"/>
          <w:sz w:val="28"/>
          <w:szCs w:val="28"/>
          <w:rtl/>
        </w:rPr>
        <w:t xml:space="preserve">ولكن بدرجات متفاوتة ، سواء أكان ذلك </w:t>
      </w:r>
      <w:r w:rsidR="000142E1" w:rsidRPr="002D6808">
        <w:rPr>
          <w:rFonts w:hint="cs"/>
          <w:sz w:val="28"/>
          <w:szCs w:val="28"/>
          <w:rtl/>
        </w:rPr>
        <w:t>على صعيد</w:t>
      </w:r>
      <w:r w:rsidR="00F019D8" w:rsidRPr="002D6808">
        <w:rPr>
          <w:rFonts w:hint="cs"/>
          <w:sz w:val="28"/>
          <w:szCs w:val="28"/>
          <w:rtl/>
        </w:rPr>
        <w:t xml:space="preserve"> القوانين</w:t>
      </w:r>
      <w:r w:rsidR="006C3CFB" w:rsidRPr="002D6808">
        <w:rPr>
          <w:rFonts w:hint="cs"/>
          <w:sz w:val="28"/>
          <w:szCs w:val="28"/>
          <w:rtl/>
        </w:rPr>
        <w:t xml:space="preserve"> الوطنية أو على صعيد المواثيق </w:t>
      </w:r>
      <w:r w:rsidR="004A45B4" w:rsidRPr="002D6808">
        <w:rPr>
          <w:rFonts w:hint="cs"/>
          <w:sz w:val="28"/>
          <w:szCs w:val="28"/>
          <w:rtl/>
        </w:rPr>
        <w:t>والإعلانات وال</w:t>
      </w:r>
      <w:r w:rsidR="00B007CA" w:rsidRPr="002D6808">
        <w:rPr>
          <w:rFonts w:hint="cs"/>
          <w:sz w:val="28"/>
          <w:szCs w:val="28"/>
          <w:rtl/>
        </w:rPr>
        <w:t>اتفاقيات الدولية.</w:t>
      </w:r>
    </w:p>
    <w:p w14:paraId="65F3F388" w14:textId="24B90D3D" w:rsidR="00895EA4" w:rsidRPr="002D6808" w:rsidRDefault="00651C3F" w:rsidP="009770F9">
      <w:pPr>
        <w:jc w:val="mediumKashida"/>
        <w:rPr>
          <w:sz w:val="28"/>
          <w:szCs w:val="28"/>
          <w:rtl/>
        </w:rPr>
      </w:pPr>
      <w:r w:rsidRPr="002D6808">
        <w:rPr>
          <w:rFonts w:hint="cs"/>
          <w:sz w:val="28"/>
          <w:szCs w:val="28"/>
          <w:rtl/>
        </w:rPr>
        <w:t xml:space="preserve">واذا كانت مسألة إدراج حقوق الإنسان </w:t>
      </w:r>
      <w:r w:rsidR="00912190" w:rsidRPr="002D6808">
        <w:rPr>
          <w:rFonts w:hint="cs"/>
          <w:sz w:val="28"/>
          <w:szCs w:val="28"/>
          <w:rtl/>
        </w:rPr>
        <w:t>في الدساتير الوطنية للدول يعطيها قدرا كبيرا من ال</w:t>
      </w:r>
      <w:r w:rsidR="002B7B9E" w:rsidRPr="002D6808">
        <w:rPr>
          <w:rFonts w:hint="cs"/>
          <w:sz w:val="28"/>
          <w:szCs w:val="28"/>
          <w:rtl/>
        </w:rPr>
        <w:t>احترام والحماية، إلا أن ذلك لا</w:t>
      </w:r>
      <w:r w:rsidR="00FA0AE2" w:rsidRPr="002D6808">
        <w:rPr>
          <w:rFonts w:hint="cs"/>
          <w:sz w:val="28"/>
          <w:szCs w:val="28"/>
          <w:rtl/>
        </w:rPr>
        <w:t xml:space="preserve"> يعني أن تتنصل الدولة عن التزاماتها </w:t>
      </w:r>
      <w:r w:rsidR="00C36919" w:rsidRPr="002D6808">
        <w:rPr>
          <w:rFonts w:hint="cs"/>
          <w:sz w:val="28"/>
          <w:szCs w:val="28"/>
          <w:rtl/>
        </w:rPr>
        <w:t xml:space="preserve"> الدولية في هذا المجال، ذلك </w:t>
      </w:r>
      <w:r w:rsidR="005A36D9" w:rsidRPr="002D6808">
        <w:rPr>
          <w:rFonts w:hint="cs"/>
          <w:sz w:val="28"/>
          <w:szCs w:val="28"/>
          <w:rtl/>
        </w:rPr>
        <w:t xml:space="preserve">ان اتفاقيات حقوق الإنسان الدولية والاقليمية التي انضمت اليها الدول </w:t>
      </w:r>
      <w:r w:rsidR="00161C8A" w:rsidRPr="002D6808">
        <w:rPr>
          <w:rFonts w:hint="cs"/>
          <w:sz w:val="28"/>
          <w:szCs w:val="28"/>
          <w:rtl/>
        </w:rPr>
        <w:t>يتطلب منها أن تجعل تشريعاتها الوطنية منسجمة مع التز</w:t>
      </w:r>
      <w:r w:rsidR="00F00FD1" w:rsidRPr="002D6808">
        <w:rPr>
          <w:rFonts w:hint="cs"/>
          <w:sz w:val="28"/>
          <w:szCs w:val="28"/>
          <w:rtl/>
        </w:rPr>
        <w:t>اماتها الدولية المنبثقة عن هذه الاتفاقيات</w:t>
      </w:r>
      <w:r w:rsidR="00695CD6" w:rsidRPr="002D6808">
        <w:rPr>
          <w:rFonts w:hint="cs"/>
          <w:sz w:val="28"/>
          <w:szCs w:val="28"/>
        </w:rPr>
        <w:t>.</w:t>
      </w:r>
    </w:p>
    <w:p w14:paraId="2BD06232" w14:textId="51C6752A" w:rsidR="00584B0A" w:rsidRPr="002D6808" w:rsidRDefault="00695CD6" w:rsidP="009770F9">
      <w:pPr>
        <w:jc w:val="mediumKashida"/>
        <w:rPr>
          <w:sz w:val="28"/>
          <w:szCs w:val="28"/>
          <w:rtl/>
        </w:rPr>
      </w:pPr>
      <w:r w:rsidRPr="002D6808">
        <w:rPr>
          <w:rFonts w:hint="cs"/>
          <w:sz w:val="28"/>
          <w:szCs w:val="28"/>
          <w:rtl/>
        </w:rPr>
        <w:t xml:space="preserve">وعلى هذا الأساس فان هنالك مصادر وطنية لحقوق الإنسان تتمثل في الدساتير والتشريعات الداخلة </w:t>
      </w:r>
      <w:r w:rsidR="00D62BAA" w:rsidRPr="002D6808">
        <w:rPr>
          <w:rFonts w:hint="cs"/>
          <w:sz w:val="28"/>
          <w:szCs w:val="28"/>
          <w:rtl/>
        </w:rPr>
        <w:t>للدول، ومصادر دولية تتمثل في الاعلان العالمي لحقوق الإنسان الصادر في عام ١٩٤٨</w:t>
      </w:r>
      <w:r w:rsidR="00E64321" w:rsidRPr="002D6808">
        <w:rPr>
          <w:rFonts w:hint="cs"/>
          <w:sz w:val="28"/>
          <w:szCs w:val="28"/>
          <w:rtl/>
        </w:rPr>
        <w:t xml:space="preserve">، والاتفاقيتين الدوليتين </w:t>
      </w:r>
      <w:r w:rsidR="00EA5838" w:rsidRPr="002D6808">
        <w:rPr>
          <w:rFonts w:hint="cs"/>
          <w:sz w:val="28"/>
          <w:szCs w:val="28"/>
          <w:rtl/>
        </w:rPr>
        <w:t xml:space="preserve">الخاصتين بالحقوق الاقتصادية والثقافية ، والحقوق المدنية </w:t>
      </w:r>
      <w:r w:rsidR="002A73EE" w:rsidRPr="002D6808">
        <w:rPr>
          <w:rFonts w:hint="cs"/>
          <w:sz w:val="28"/>
          <w:szCs w:val="28"/>
          <w:rtl/>
        </w:rPr>
        <w:t>والسياسية  المعقود</w:t>
      </w:r>
      <w:r w:rsidR="00110AC4" w:rsidRPr="002D6808">
        <w:rPr>
          <w:rFonts w:hint="cs"/>
          <w:sz w:val="28"/>
          <w:szCs w:val="28"/>
          <w:rtl/>
        </w:rPr>
        <w:t>تين في عام ١٩٦٦ ،</w:t>
      </w:r>
      <w:r w:rsidR="008B1F6C" w:rsidRPr="002D6808">
        <w:rPr>
          <w:rFonts w:hint="cs"/>
          <w:sz w:val="28"/>
          <w:szCs w:val="28"/>
          <w:rtl/>
        </w:rPr>
        <w:t xml:space="preserve"> بالإضافة الى</w:t>
      </w:r>
      <w:r w:rsidR="00F52747" w:rsidRPr="002D6808">
        <w:rPr>
          <w:rFonts w:hint="cs"/>
          <w:sz w:val="28"/>
          <w:szCs w:val="28"/>
          <w:rtl/>
        </w:rPr>
        <w:t xml:space="preserve"> </w:t>
      </w:r>
      <w:r w:rsidR="002E10D9" w:rsidRPr="002D6808">
        <w:rPr>
          <w:rFonts w:hint="cs"/>
          <w:sz w:val="28"/>
          <w:szCs w:val="28"/>
          <w:rtl/>
        </w:rPr>
        <w:t>البروتوكو</w:t>
      </w:r>
      <w:r w:rsidR="002E10D9" w:rsidRPr="002D6808">
        <w:rPr>
          <w:rFonts w:hint="eastAsia"/>
          <w:sz w:val="28"/>
          <w:szCs w:val="28"/>
          <w:rtl/>
        </w:rPr>
        <w:t>ل</w:t>
      </w:r>
      <w:r w:rsidR="002E10D9" w:rsidRPr="002D6808">
        <w:rPr>
          <w:rFonts w:hint="cs"/>
          <w:sz w:val="28"/>
          <w:szCs w:val="28"/>
          <w:rtl/>
        </w:rPr>
        <w:t xml:space="preserve"> الاختياري الملحق بالعهد الدولي للحقوق المدنية والسياسية.</w:t>
      </w:r>
      <w:r w:rsidR="00C31A1C" w:rsidRPr="002D6808">
        <w:rPr>
          <w:rFonts w:hint="cs"/>
          <w:sz w:val="28"/>
          <w:szCs w:val="28"/>
          <w:rtl/>
        </w:rPr>
        <w:t xml:space="preserve"> وسوف نقسم محاضرتنا </w:t>
      </w:r>
      <w:r w:rsidR="0065754E" w:rsidRPr="002D6808">
        <w:rPr>
          <w:rFonts w:hint="cs"/>
          <w:sz w:val="28"/>
          <w:szCs w:val="28"/>
          <w:rtl/>
        </w:rPr>
        <w:t xml:space="preserve">الى موضوعين : </w:t>
      </w:r>
      <w:r w:rsidR="00180EE1" w:rsidRPr="002D6808">
        <w:rPr>
          <w:rFonts w:hint="cs"/>
          <w:sz w:val="28"/>
          <w:szCs w:val="28"/>
          <w:rtl/>
        </w:rPr>
        <w:t xml:space="preserve">نتناول في الموضوع الأول </w:t>
      </w:r>
      <w:r w:rsidR="000021D2" w:rsidRPr="002D6808">
        <w:rPr>
          <w:rFonts w:hint="cs"/>
          <w:sz w:val="28"/>
          <w:szCs w:val="28"/>
          <w:rtl/>
        </w:rPr>
        <w:t xml:space="preserve">عن مصادر الدولية لحقوق الإنسان فيما نتناول </w:t>
      </w:r>
      <w:r w:rsidR="007317CB" w:rsidRPr="002D6808">
        <w:rPr>
          <w:rFonts w:hint="cs"/>
          <w:sz w:val="28"/>
          <w:szCs w:val="28"/>
          <w:rtl/>
        </w:rPr>
        <w:t xml:space="preserve">في الموضوع الثاني عن المصادر الوطنية </w:t>
      </w:r>
      <w:r w:rsidR="007F4D14" w:rsidRPr="002D6808">
        <w:rPr>
          <w:rFonts w:hint="cs"/>
          <w:sz w:val="28"/>
          <w:szCs w:val="28"/>
          <w:rtl/>
        </w:rPr>
        <w:t xml:space="preserve">لحقوق </w:t>
      </w:r>
      <w:r w:rsidR="002D6808">
        <w:rPr>
          <w:rFonts w:hint="cs"/>
          <w:sz w:val="28"/>
          <w:szCs w:val="28"/>
          <w:rtl/>
        </w:rPr>
        <w:t>الأنسان.</w:t>
      </w:r>
    </w:p>
    <w:p w14:paraId="3A128559" w14:textId="03A88949" w:rsidR="003845FF" w:rsidRPr="002D6808" w:rsidRDefault="002D6808" w:rsidP="009770F9">
      <w:pPr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الموضوع الأول : مصادر الدولية لحقوق الإنسان</w:t>
      </w:r>
    </w:p>
    <w:p w14:paraId="6861D51E" w14:textId="11F08BD4" w:rsidR="00667C80" w:rsidRPr="002D6808" w:rsidRDefault="0011685E" w:rsidP="009770F9">
      <w:pPr>
        <w:jc w:val="mediumKashida"/>
        <w:rPr>
          <w:sz w:val="28"/>
          <w:szCs w:val="28"/>
          <w:rtl/>
        </w:rPr>
      </w:pPr>
      <w:r w:rsidRPr="002D6808">
        <w:rPr>
          <w:rFonts w:hint="cs"/>
          <w:sz w:val="28"/>
          <w:szCs w:val="28"/>
          <w:rtl/>
        </w:rPr>
        <w:t>لعل م</w:t>
      </w:r>
      <w:r w:rsidR="00EF4AE2" w:rsidRPr="002D6808">
        <w:rPr>
          <w:rFonts w:hint="cs"/>
          <w:sz w:val="28"/>
          <w:szCs w:val="28"/>
          <w:rtl/>
        </w:rPr>
        <w:t xml:space="preserve">ن </w:t>
      </w:r>
      <w:r w:rsidR="001F485C" w:rsidRPr="002D6808">
        <w:rPr>
          <w:rFonts w:hint="cs"/>
          <w:sz w:val="28"/>
          <w:szCs w:val="28"/>
          <w:rtl/>
        </w:rPr>
        <w:t xml:space="preserve">السمات البارزة التي تميز ميثاق الأمم المتحدة عن عهد عصبة الأمم هي </w:t>
      </w:r>
      <w:r w:rsidR="002565B0" w:rsidRPr="002D6808">
        <w:rPr>
          <w:rFonts w:hint="cs"/>
          <w:sz w:val="28"/>
          <w:szCs w:val="28"/>
          <w:rtl/>
        </w:rPr>
        <w:t xml:space="preserve">اهتمامه الواضح بحقوق الإنسان </w:t>
      </w:r>
      <w:r w:rsidR="002B47AD" w:rsidRPr="002D6808">
        <w:rPr>
          <w:rFonts w:hint="cs"/>
          <w:sz w:val="28"/>
          <w:szCs w:val="28"/>
          <w:rtl/>
        </w:rPr>
        <w:t xml:space="preserve">وحرياته </w:t>
      </w:r>
      <w:r w:rsidR="003900EB" w:rsidRPr="002D6808">
        <w:rPr>
          <w:rFonts w:hint="cs"/>
          <w:sz w:val="28"/>
          <w:szCs w:val="28"/>
          <w:rtl/>
        </w:rPr>
        <w:t xml:space="preserve">الاساسية، وبالتالي كان الميثاق </w:t>
      </w:r>
      <w:r w:rsidR="0082526C" w:rsidRPr="002D6808">
        <w:rPr>
          <w:rFonts w:hint="cs"/>
          <w:sz w:val="28"/>
          <w:szCs w:val="28"/>
          <w:rtl/>
        </w:rPr>
        <w:t xml:space="preserve">أول معاهدة دولية جماعية تقر بمبدأ احترام هذه الحقوق </w:t>
      </w:r>
      <w:r w:rsidR="00C31BD9" w:rsidRPr="002D6808">
        <w:rPr>
          <w:rFonts w:hint="cs"/>
          <w:sz w:val="28"/>
          <w:szCs w:val="28"/>
          <w:rtl/>
        </w:rPr>
        <w:t xml:space="preserve">والحريات ،وتجعله ضمن الأهداف </w:t>
      </w:r>
      <w:r w:rsidR="00870D5B" w:rsidRPr="002D6808">
        <w:rPr>
          <w:rFonts w:hint="cs"/>
          <w:sz w:val="28"/>
          <w:szCs w:val="28"/>
          <w:rtl/>
        </w:rPr>
        <w:t xml:space="preserve">الأربعة التي تسعى منظمة الأمم المتحدة </w:t>
      </w:r>
      <w:r w:rsidR="00F8100F" w:rsidRPr="002D6808">
        <w:rPr>
          <w:rFonts w:hint="cs"/>
          <w:sz w:val="28"/>
          <w:szCs w:val="28"/>
          <w:rtl/>
        </w:rPr>
        <w:t>لإنجازها.</w:t>
      </w:r>
      <w:r w:rsidR="00015612" w:rsidRPr="002D6808">
        <w:rPr>
          <w:rFonts w:hint="cs"/>
          <w:sz w:val="28"/>
          <w:szCs w:val="28"/>
          <w:rtl/>
        </w:rPr>
        <w:t xml:space="preserve"> إلا أن المصدر الرئيس لأفكار حقوق الإنسان في </w:t>
      </w:r>
      <w:r w:rsidR="00404D68" w:rsidRPr="002D6808">
        <w:rPr>
          <w:rFonts w:hint="cs"/>
          <w:sz w:val="28"/>
          <w:szCs w:val="28"/>
          <w:rtl/>
        </w:rPr>
        <w:t xml:space="preserve">العالم إنما يتمثل في الاعلان </w:t>
      </w:r>
      <w:r w:rsidR="00FB5A1A" w:rsidRPr="002D6808">
        <w:rPr>
          <w:rFonts w:hint="cs"/>
          <w:sz w:val="28"/>
          <w:szCs w:val="28"/>
          <w:rtl/>
        </w:rPr>
        <w:t xml:space="preserve">العالمي لحقوق الإنسان والصادر عن الجمعية العامة للأمم المتحدة </w:t>
      </w:r>
      <w:r w:rsidR="00196E42" w:rsidRPr="002D6808">
        <w:rPr>
          <w:rFonts w:hint="cs"/>
          <w:sz w:val="28"/>
          <w:szCs w:val="28"/>
          <w:rtl/>
        </w:rPr>
        <w:t>في عام  ١٩٤٨</w:t>
      </w:r>
      <w:r w:rsidR="00196E42" w:rsidRPr="002D6808">
        <w:rPr>
          <w:rFonts w:hint="cs"/>
          <w:sz w:val="28"/>
          <w:szCs w:val="28"/>
        </w:rPr>
        <w:t xml:space="preserve"> </w:t>
      </w:r>
      <w:r w:rsidR="00584E69" w:rsidRPr="002D6808">
        <w:rPr>
          <w:rFonts w:hint="cs"/>
          <w:sz w:val="28"/>
          <w:szCs w:val="28"/>
          <w:rtl/>
        </w:rPr>
        <w:t xml:space="preserve">وفي عام ١٩٦٦ اعتمدت الأمم المتحدة اتفاقيتين </w:t>
      </w:r>
      <w:r w:rsidR="00CF281E" w:rsidRPr="002D6808">
        <w:rPr>
          <w:rFonts w:hint="cs"/>
          <w:sz w:val="28"/>
          <w:szCs w:val="28"/>
          <w:rtl/>
        </w:rPr>
        <w:t xml:space="preserve"> دوليتين جسدتا</w:t>
      </w:r>
      <w:r w:rsidR="00615C67" w:rsidRPr="002D6808">
        <w:rPr>
          <w:rFonts w:hint="cs"/>
          <w:sz w:val="28"/>
          <w:szCs w:val="28"/>
          <w:rtl/>
        </w:rPr>
        <w:t xml:space="preserve"> الحقوق والحري</w:t>
      </w:r>
      <w:r w:rsidR="00151379" w:rsidRPr="002D6808">
        <w:rPr>
          <w:rFonts w:hint="cs"/>
          <w:sz w:val="28"/>
          <w:szCs w:val="28"/>
          <w:rtl/>
        </w:rPr>
        <w:t xml:space="preserve">ات التي نادى بها الاعلان العالمي وهما العهد </w:t>
      </w:r>
      <w:r w:rsidR="008174CC" w:rsidRPr="002D6808">
        <w:rPr>
          <w:rFonts w:hint="cs"/>
          <w:sz w:val="28"/>
          <w:szCs w:val="28"/>
          <w:rtl/>
        </w:rPr>
        <w:t>الدولي للحقوق الاقتصادية والاجتماعية والثقافية ،</w:t>
      </w:r>
      <w:r w:rsidR="00102375" w:rsidRPr="002D6808">
        <w:rPr>
          <w:rFonts w:hint="cs"/>
          <w:sz w:val="28"/>
          <w:szCs w:val="28"/>
          <w:rtl/>
        </w:rPr>
        <w:t xml:space="preserve">والعهد </w:t>
      </w:r>
      <w:r w:rsidR="008174CC" w:rsidRPr="002D6808">
        <w:rPr>
          <w:rFonts w:hint="cs"/>
          <w:sz w:val="28"/>
          <w:szCs w:val="28"/>
          <w:rtl/>
        </w:rPr>
        <w:t xml:space="preserve"> الدولي الخاص بالحقوق المدنية والسياسية </w:t>
      </w:r>
      <w:r w:rsidR="00D7046A" w:rsidRPr="002D6808">
        <w:rPr>
          <w:rFonts w:hint="cs"/>
          <w:sz w:val="28"/>
          <w:szCs w:val="28"/>
          <w:rtl/>
        </w:rPr>
        <w:t xml:space="preserve">مضافا اليها بروتوكولا اختياريا </w:t>
      </w:r>
      <w:r w:rsidR="00431AC8" w:rsidRPr="002D6808">
        <w:rPr>
          <w:rFonts w:hint="cs"/>
          <w:sz w:val="28"/>
          <w:szCs w:val="28"/>
          <w:rtl/>
        </w:rPr>
        <w:t xml:space="preserve"> بالعهد الدولي الخاص بالحقوق </w:t>
      </w:r>
      <w:r w:rsidR="00431AC8" w:rsidRPr="002D6808">
        <w:rPr>
          <w:rFonts w:hint="cs"/>
          <w:sz w:val="28"/>
          <w:szCs w:val="28"/>
          <w:rtl/>
        </w:rPr>
        <w:lastRenderedPageBreak/>
        <w:t xml:space="preserve">المدنية والسياسية </w:t>
      </w:r>
      <w:r w:rsidR="00102375" w:rsidRPr="002D6808">
        <w:rPr>
          <w:rFonts w:ascii="Arial" w:hAnsi="Arial" w:cs="Arial"/>
          <w:sz w:val="28"/>
          <w:szCs w:val="28"/>
        </w:rPr>
        <w:t>،</w:t>
      </w:r>
      <w:r w:rsidR="00102375" w:rsidRPr="002D6808">
        <w:rPr>
          <w:rFonts w:hint="cs"/>
          <w:sz w:val="28"/>
          <w:szCs w:val="28"/>
          <w:rtl/>
        </w:rPr>
        <w:t xml:space="preserve"> وتؤلف هذه الوثا</w:t>
      </w:r>
      <w:r w:rsidR="00D31FAE" w:rsidRPr="002D6808">
        <w:rPr>
          <w:rFonts w:hint="cs"/>
          <w:sz w:val="28"/>
          <w:szCs w:val="28"/>
          <w:rtl/>
        </w:rPr>
        <w:t xml:space="preserve">ئق الثلاث مع الاعلان العالمي لحقوق الإنسان </w:t>
      </w:r>
      <w:r w:rsidR="000B4FDC" w:rsidRPr="002D6808">
        <w:rPr>
          <w:rFonts w:hint="cs"/>
          <w:sz w:val="28"/>
          <w:szCs w:val="28"/>
          <w:rtl/>
        </w:rPr>
        <w:t>ما يعرف  اليوم بالشرعة الدولية لحقوق الإنسان.</w:t>
      </w:r>
    </w:p>
    <w:p w14:paraId="5430FE3C" w14:textId="1248D8E3" w:rsidR="003750A5" w:rsidRPr="002D6808" w:rsidRDefault="003750A5" w:rsidP="009770F9">
      <w:pPr>
        <w:jc w:val="mediumKashida"/>
        <w:rPr>
          <w:sz w:val="28"/>
          <w:szCs w:val="28"/>
          <w:rtl/>
        </w:rPr>
      </w:pPr>
      <w:r w:rsidRPr="002D6808">
        <w:rPr>
          <w:rFonts w:hint="cs"/>
          <w:sz w:val="28"/>
          <w:szCs w:val="28"/>
          <w:rtl/>
        </w:rPr>
        <w:t xml:space="preserve">وبهدف التعرف على المصادر الدولية </w:t>
      </w:r>
      <w:r w:rsidR="00AC3C90" w:rsidRPr="002D6808">
        <w:rPr>
          <w:rFonts w:hint="cs"/>
          <w:sz w:val="28"/>
          <w:szCs w:val="28"/>
          <w:rtl/>
        </w:rPr>
        <w:t xml:space="preserve">لحقوق الإنسان </w:t>
      </w:r>
      <w:r w:rsidR="003B1B8E" w:rsidRPr="002D6808">
        <w:rPr>
          <w:rFonts w:hint="cs"/>
          <w:sz w:val="28"/>
          <w:szCs w:val="28"/>
          <w:rtl/>
        </w:rPr>
        <w:t xml:space="preserve">سوف نقسم هذا الموضوع الى </w:t>
      </w:r>
      <w:r w:rsidR="00C73324" w:rsidRPr="002D6808">
        <w:rPr>
          <w:rFonts w:hint="cs"/>
          <w:sz w:val="28"/>
          <w:szCs w:val="28"/>
          <w:rtl/>
        </w:rPr>
        <w:t>فرعين</w:t>
      </w:r>
      <w:r w:rsidR="0057797F" w:rsidRPr="002D6808">
        <w:rPr>
          <w:rFonts w:hint="cs"/>
          <w:sz w:val="28"/>
          <w:szCs w:val="28"/>
          <w:rtl/>
        </w:rPr>
        <w:t>..</w:t>
      </w:r>
    </w:p>
    <w:p w14:paraId="0E5E6252" w14:textId="55EE9876" w:rsidR="0057797F" w:rsidRPr="002D6808" w:rsidRDefault="0057797F" w:rsidP="009770F9">
      <w:pPr>
        <w:jc w:val="mediumKashida"/>
        <w:rPr>
          <w:sz w:val="28"/>
          <w:szCs w:val="28"/>
          <w:rtl/>
        </w:rPr>
      </w:pPr>
    </w:p>
    <w:p w14:paraId="3D5BDB4E" w14:textId="0258EEE1" w:rsidR="0057797F" w:rsidRPr="002D6808" w:rsidRDefault="002D6808" w:rsidP="009770F9">
      <w:pPr>
        <w:jc w:val="mediumKashida"/>
        <w:rPr>
          <w:sz w:val="28"/>
          <w:szCs w:val="28"/>
          <w:rtl/>
        </w:rPr>
      </w:pPr>
      <w:r w:rsidRPr="002D6808">
        <w:rPr>
          <w:rFonts w:hint="cs"/>
          <w:sz w:val="28"/>
          <w:szCs w:val="28"/>
          <w:rtl/>
        </w:rPr>
        <w:t xml:space="preserve">                      </w:t>
      </w:r>
      <w:r>
        <w:rPr>
          <w:rFonts w:hint="cs"/>
          <w:sz w:val="28"/>
          <w:szCs w:val="28"/>
          <w:rtl/>
        </w:rPr>
        <w:t xml:space="preserve">     </w:t>
      </w:r>
      <w:r w:rsidRPr="002D6808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>الفرع الأول : الإعلان العالمي لحقوق الإنسان</w:t>
      </w:r>
    </w:p>
    <w:p w14:paraId="1008C1C3" w14:textId="121A309E" w:rsidR="002D6808" w:rsidRDefault="008C0945" w:rsidP="009770F9">
      <w:pPr>
        <w:jc w:val="mediumKashida"/>
        <w:rPr>
          <w:sz w:val="28"/>
          <w:szCs w:val="28"/>
          <w:rtl/>
        </w:rPr>
      </w:pPr>
      <w:r w:rsidRPr="002D6808">
        <w:rPr>
          <w:rFonts w:hint="cs"/>
          <w:sz w:val="28"/>
          <w:szCs w:val="28"/>
          <w:rtl/>
        </w:rPr>
        <w:t xml:space="preserve">جدير بالذكر بأن حقوق الإنسان لم تكتسب طابعها القانوني والدولي </w:t>
      </w:r>
      <w:r w:rsidR="00740D9F" w:rsidRPr="002D6808">
        <w:rPr>
          <w:rFonts w:hint="cs"/>
          <w:sz w:val="28"/>
          <w:szCs w:val="28"/>
          <w:rtl/>
        </w:rPr>
        <w:t xml:space="preserve">إلا عند صدور الاعلان العالمي لحقوق الإنسان </w:t>
      </w:r>
      <w:r w:rsidR="00612A28" w:rsidRPr="002D6808">
        <w:rPr>
          <w:rFonts w:hint="cs"/>
          <w:sz w:val="28"/>
          <w:szCs w:val="28"/>
          <w:rtl/>
        </w:rPr>
        <w:t xml:space="preserve">عن الجمعية العامة </w:t>
      </w:r>
      <w:r w:rsidR="00582589" w:rsidRPr="002D6808">
        <w:rPr>
          <w:rFonts w:hint="cs"/>
          <w:sz w:val="28"/>
          <w:szCs w:val="28"/>
          <w:rtl/>
        </w:rPr>
        <w:t>لأمم</w:t>
      </w:r>
      <w:r w:rsidR="006F36F0" w:rsidRPr="002D6808">
        <w:rPr>
          <w:rFonts w:hint="cs"/>
          <w:sz w:val="28"/>
          <w:szCs w:val="28"/>
          <w:rtl/>
        </w:rPr>
        <w:t xml:space="preserve"> المتحدة في العاشر </w:t>
      </w:r>
      <w:r w:rsidR="006D6807" w:rsidRPr="002D6808">
        <w:rPr>
          <w:rFonts w:hint="cs"/>
          <w:sz w:val="28"/>
          <w:szCs w:val="28"/>
          <w:rtl/>
        </w:rPr>
        <w:t xml:space="preserve">من كانون الأول من عام ١٩٤٨ </w:t>
      </w:r>
      <w:r w:rsidR="006F0E38" w:rsidRPr="002D6808">
        <w:rPr>
          <w:rFonts w:hint="cs"/>
          <w:sz w:val="28"/>
          <w:szCs w:val="28"/>
          <w:rtl/>
        </w:rPr>
        <w:t xml:space="preserve">وقد صدقت علية اكثر الدول، ويتضمن </w:t>
      </w:r>
      <w:r w:rsidR="00D62BE9" w:rsidRPr="002D6808">
        <w:rPr>
          <w:rFonts w:hint="cs"/>
          <w:sz w:val="28"/>
          <w:szCs w:val="28"/>
          <w:rtl/>
        </w:rPr>
        <w:t xml:space="preserve">ديباجة وثلاثون مادة.. </w:t>
      </w:r>
      <w:r w:rsidR="00CC6985" w:rsidRPr="002D6808">
        <w:rPr>
          <w:rFonts w:hint="cs"/>
          <w:sz w:val="28"/>
          <w:szCs w:val="28"/>
          <w:rtl/>
        </w:rPr>
        <w:t xml:space="preserve">ولو تمعنا في ديباجة الاعلان نجد أنها تشير الى حقوق الإنسان في الحياة </w:t>
      </w:r>
      <w:r w:rsidR="008D3F29" w:rsidRPr="002D6808">
        <w:rPr>
          <w:rFonts w:hint="cs"/>
          <w:sz w:val="28"/>
          <w:szCs w:val="28"/>
          <w:rtl/>
        </w:rPr>
        <w:t xml:space="preserve">والحرية والكرامة المتأصلة </w:t>
      </w:r>
      <w:r w:rsidR="00622744" w:rsidRPr="002D6808">
        <w:rPr>
          <w:rFonts w:hint="cs"/>
          <w:sz w:val="28"/>
          <w:szCs w:val="28"/>
          <w:rtl/>
        </w:rPr>
        <w:t xml:space="preserve">في بني البشر، وبحقوقهم </w:t>
      </w:r>
      <w:r w:rsidR="00FB5F30" w:rsidRPr="002D6808">
        <w:rPr>
          <w:rFonts w:hint="cs"/>
          <w:sz w:val="28"/>
          <w:szCs w:val="28"/>
          <w:rtl/>
        </w:rPr>
        <w:t xml:space="preserve">الثابتة كأساس للحرية والعدالة والسلام ، </w:t>
      </w:r>
      <w:r w:rsidR="00A36FD8" w:rsidRPr="002D6808">
        <w:rPr>
          <w:rFonts w:hint="cs"/>
          <w:sz w:val="28"/>
          <w:szCs w:val="28"/>
          <w:rtl/>
        </w:rPr>
        <w:t xml:space="preserve">وأن البشرية تريد عالما ينعم فيه الفرد بوصفة إنسان ، </w:t>
      </w:r>
      <w:r w:rsidR="004D2197" w:rsidRPr="002D6808">
        <w:rPr>
          <w:rFonts w:hint="cs"/>
          <w:sz w:val="28"/>
          <w:szCs w:val="28"/>
          <w:rtl/>
        </w:rPr>
        <w:t>بحريه القول والعقيدة والتحرر من الخوف والعوز ، وضرورة أن يتولى القانون حماية حقوق الإنسان من الانتهاكات التي تتعرض لها على مر الزمن</w:t>
      </w:r>
      <w:r w:rsidR="002D6808">
        <w:rPr>
          <w:rFonts w:hint="cs"/>
          <w:sz w:val="28"/>
          <w:szCs w:val="28"/>
          <w:rtl/>
        </w:rPr>
        <w:t xml:space="preserve">. كما أعادت ديباجة الإعلان ما أكدة ميثاق الأمم المتحدة الصادر في عام ١٩٤٥( من أن شعوب الأمم المتحدة قد اعلنت عن ايمانها بحقوق الإنسان </w:t>
      </w:r>
      <w:r w:rsidR="00F208AC">
        <w:rPr>
          <w:rFonts w:hint="cs"/>
          <w:sz w:val="28"/>
          <w:szCs w:val="28"/>
          <w:rtl/>
        </w:rPr>
        <w:t>الأساسية</w:t>
      </w:r>
      <w:r w:rsidR="002D6808">
        <w:rPr>
          <w:rFonts w:hint="cs"/>
          <w:sz w:val="28"/>
          <w:szCs w:val="28"/>
          <w:rtl/>
        </w:rPr>
        <w:t xml:space="preserve"> وبكرامة الف </w:t>
      </w:r>
      <w:r w:rsidR="00DE579A">
        <w:rPr>
          <w:rFonts w:hint="cs"/>
          <w:sz w:val="28"/>
          <w:szCs w:val="28"/>
          <w:rtl/>
        </w:rPr>
        <w:t>وقيمته</w:t>
      </w:r>
      <w:r w:rsidR="002D6808">
        <w:rPr>
          <w:rFonts w:hint="cs"/>
          <w:sz w:val="28"/>
          <w:szCs w:val="28"/>
          <w:rtl/>
        </w:rPr>
        <w:t xml:space="preserve"> ، وبما للرجال والنساء من حقوق متساوية ).</w:t>
      </w:r>
    </w:p>
    <w:p w14:paraId="2B9A80DB" w14:textId="796B3A94" w:rsidR="002D6808" w:rsidRDefault="002D6808" w:rsidP="009770F9">
      <w:pPr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وقد أشار الإعلان في </w:t>
      </w:r>
      <w:r w:rsidR="00DE579A">
        <w:rPr>
          <w:rFonts w:hint="cs"/>
          <w:sz w:val="28"/>
          <w:szCs w:val="28"/>
          <w:rtl/>
        </w:rPr>
        <w:t>مادته</w:t>
      </w:r>
      <w:r>
        <w:rPr>
          <w:rFonts w:hint="cs"/>
          <w:sz w:val="28"/>
          <w:szCs w:val="28"/>
          <w:rtl/>
        </w:rPr>
        <w:t xml:space="preserve"> الاولى الى أنه ( يولد الناس أحرارا ، متساوين في الكرامة والحقوق ، وقد وهبوا </w:t>
      </w:r>
      <w:r w:rsidR="00DE579A">
        <w:rPr>
          <w:rFonts w:hint="cs"/>
          <w:sz w:val="28"/>
          <w:szCs w:val="28"/>
          <w:rtl/>
        </w:rPr>
        <w:t>عقلا</w:t>
      </w:r>
      <w:r>
        <w:rPr>
          <w:rFonts w:hint="cs"/>
          <w:sz w:val="28"/>
          <w:szCs w:val="28"/>
          <w:rtl/>
        </w:rPr>
        <w:t xml:space="preserve"> </w:t>
      </w:r>
      <w:r w:rsidR="00481ECC">
        <w:rPr>
          <w:rFonts w:hint="cs"/>
          <w:sz w:val="28"/>
          <w:szCs w:val="28"/>
          <w:rtl/>
        </w:rPr>
        <w:t>وضميرا</w:t>
      </w:r>
      <w:r>
        <w:rPr>
          <w:rFonts w:hint="cs"/>
          <w:sz w:val="28"/>
          <w:szCs w:val="28"/>
          <w:rtl/>
        </w:rPr>
        <w:t xml:space="preserve"> وعليهم أن </w:t>
      </w:r>
      <w:r w:rsidR="00481ECC">
        <w:rPr>
          <w:rFonts w:hint="cs"/>
          <w:sz w:val="28"/>
          <w:szCs w:val="28"/>
          <w:rtl/>
        </w:rPr>
        <w:t>يعاملو</w:t>
      </w:r>
      <w:r w:rsidR="00481ECC">
        <w:rPr>
          <w:rFonts w:hint="eastAsia"/>
          <w:sz w:val="28"/>
          <w:szCs w:val="28"/>
          <w:rtl/>
        </w:rPr>
        <w:t>ا</w:t>
      </w:r>
      <w:r>
        <w:rPr>
          <w:rFonts w:hint="cs"/>
          <w:sz w:val="28"/>
          <w:szCs w:val="28"/>
          <w:rtl/>
        </w:rPr>
        <w:t xml:space="preserve"> بعضهم بعضا بروح الأخاء).</w:t>
      </w:r>
    </w:p>
    <w:p w14:paraId="5B917777" w14:textId="6140103A" w:rsidR="002D6808" w:rsidRDefault="002D6808" w:rsidP="009770F9">
      <w:pPr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وقد أثار الأعلان جدلا كبيرا بين الفقهاء بشأن </w:t>
      </w:r>
      <w:r w:rsidR="00A30E2D">
        <w:rPr>
          <w:rFonts w:hint="cs"/>
          <w:sz w:val="28"/>
          <w:szCs w:val="28"/>
          <w:rtl/>
        </w:rPr>
        <w:t>قيمته</w:t>
      </w:r>
      <w:r>
        <w:rPr>
          <w:rFonts w:hint="cs"/>
          <w:sz w:val="28"/>
          <w:szCs w:val="28"/>
          <w:rtl/>
        </w:rPr>
        <w:t xml:space="preserve"> القانونية. حيث </w:t>
      </w:r>
      <w:r w:rsidR="00A30E2D">
        <w:rPr>
          <w:rFonts w:hint="cs"/>
          <w:sz w:val="28"/>
          <w:szCs w:val="28"/>
          <w:rtl/>
        </w:rPr>
        <w:t>لا تعد</w:t>
      </w:r>
      <w:r w:rsidR="00A30E2D">
        <w:rPr>
          <w:rFonts w:hint="eastAsia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 xml:space="preserve"> مواد الأعلان عن مجرد مبادئ عامة ليست لها أية قيمة قانونية إلزامية في نظر بعض الفقهاء ، فيما حاول آخرون إضفاء الصفة الإلزامية عليها .</w:t>
      </w:r>
    </w:p>
    <w:p w14:paraId="35ECFDBB" w14:textId="3216AABA" w:rsidR="002D6808" w:rsidRDefault="002D6808" w:rsidP="002D6808">
      <w:pPr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ولغرض تسليط الضوء على هذا الموضوع سوف نتناول القيمة </w:t>
      </w:r>
      <w:r w:rsidR="00120C93">
        <w:rPr>
          <w:rFonts w:hint="cs"/>
          <w:sz w:val="28"/>
          <w:szCs w:val="28"/>
          <w:rtl/>
        </w:rPr>
        <w:t xml:space="preserve">القانونية </w:t>
      </w:r>
      <w:r w:rsidR="00B116CD">
        <w:rPr>
          <w:rFonts w:hint="cs"/>
          <w:sz w:val="28"/>
          <w:szCs w:val="28"/>
          <w:rtl/>
        </w:rPr>
        <w:t>لإعلان العالمي لحقوق الإنسان</w:t>
      </w:r>
      <w:r w:rsidR="0060611E">
        <w:rPr>
          <w:rFonts w:hint="cs"/>
          <w:sz w:val="28"/>
          <w:szCs w:val="28"/>
          <w:rtl/>
        </w:rPr>
        <w:t xml:space="preserve"> ومن ثم نتناول ونتعرف عن حقوق الإنسان </w:t>
      </w:r>
      <w:r w:rsidR="00C57851">
        <w:rPr>
          <w:rFonts w:hint="cs"/>
          <w:sz w:val="28"/>
          <w:szCs w:val="28"/>
          <w:rtl/>
        </w:rPr>
        <w:t>التي تضمنها الإعلان...</w:t>
      </w:r>
    </w:p>
    <w:p w14:paraId="2AA06EAC" w14:textId="59FD51F5" w:rsidR="00C57851" w:rsidRDefault="00C57851" w:rsidP="002D6808">
      <w:pPr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أولا</w:t>
      </w:r>
      <w:r w:rsidR="000D70CA">
        <w:rPr>
          <w:rFonts w:hint="cs"/>
          <w:sz w:val="28"/>
          <w:szCs w:val="28"/>
          <w:rtl/>
        </w:rPr>
        <w:t xml:space="preserve">: القيمة القانونية </w:t>
      </w:r>
      <w:r w:rsidR="00E4726B">
        <w:rPr>
          <w:rFonts w:hint="cs"/>
          <w:sz w:val="28"/>
          <w:szCs w:val="28"/>
          <w:rtl/>
        </w:rPr>
        <w:t>لإعلان العالمي لحقوق الإنسان .</w:t>
      </w:r>
    </w:p>
    <w:p w14:paraId="6261AC7D" w14:textId="1A344842" w:rsidR="002A6F3E" w:rsidRDefault="00B47BD2" w:rsidP="00CB4294">
      <w:pPr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مما لاشك فيه أن الإعلانات والمبادئ والقواعد التي تصدر </w:t>
      </w:r>
      <w:r w:rsidR="00767361">
        <w:rPr>
          <w:rFonts w:hint="cs"/>
          <w:sz w:val="28"/>
          <w:szCs w:val="28"/>
          <w:rtl/>
        </w:rPr>
        <w:t xml:space="preserve">عن الجمعية العامة للأمم المتحدة لا تتمتع </w:t>
      </w:r>
      <w:r w:rsidR="00A273AA">
        <w:rPr>
          <w:rFonts w:hint="cs"/>
          <w:sz w:val="28"/>
          <w:szCs w:val="28"/>
          <w:rtl/>
        </w:rPr>
        <w:t xml:space="preserve">بصفه الإلزام </w:t>
      </w:r>
      <w:r w:rsidR="00621B9A">
        <w:rPr>
          <w:rFonts w:hint="cs"/>
          <w:sz w:val="28"/>
          <w:szCs w:val="28"/>
          <w:rtl/>
        </w:rPr>
        <w:t xml:space="preserve">القانوني للدول ، غير ان هذا الأمر لا يعني </w:t>
      </w:r>
      <w:r w:rsidR="00C22FB4">
        <w:rPr>
          <w:rFonts w:hint="cs"/>
          <w:sz w:val="28"/>
          <w:szCs w:val="28"/>
          <w:rtl/>
        </w:rPr>
        <w:t xml:space="preserve">تجريدها من أيه قيمه أدبية  أو معنوية </w:t>
      </w:r>
      <w:r w:rsidR="002A6F3E">
        <w:rPr>
          <w:rFonts w:hint="cs"/>
          <w:sz w:val="28"/>
          <w:szCs w:val="28"/>
          <w:rtl/>
        </w:rPr>
        <w:t>في هذا الإطار بشأن الإعلان العالمي لحقوق الإنسان.</w:t>
      </w:r>
    </w:p>
    <w:p w14:paraId="44EFDAE0" w14:textId="0C37017B" w:rsidR="002A6F3E" w:rsidRDefault="00735B2A" w:rsidP="002D6808">
      <w:pPr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وقد اتسمت الصكوك ال</w:t>
      </w:r>
      <w:r w:rsidR="00207E42">
        <w:rPr>
          <w:rFonts w:hint="cs"/>
          <w:sz w:val="28"/>
          <w:szCs w:val="28"/>
          <w:rtl/>
        </w:rPr>
        <w:t xml:space="preserve">دولية لحقوق الإنسان بصفة قائمة بذاتها </w:t>
      </w:r>
      <w:r w:rsidR="00820259">
        <w:rPr>
          <w:rFonts w:hint="cs"/>
          <w:sz w:val="28"/>
          <w:szCs w:val="28"/>
          <w:rtl/>
        </w:rPr>
        <w:t>فيما يتعلق بدرجة التزام الدول ب</w:t>
      </w:r>
      <w:r w:rsidR="003855A5">
        <w:rPr>
          <w:rFonts w:hint="cs"/>
          <w:sz w:val="28"/>
          <w:szCs w:val="28"/>
          <w:rtl/>
        </w:rPr>
        <w:t>أحكامها ... ففي الوقت الذي ا</w:t>
      </w:r>
      <w:r w:rsidR="00FD3797">
        <w:rPr>
          <w:rFonts w:hint="cs"/>
          <w:sz w:val="28"/>
          <w:szCs w:val="28"/>
          <w:rtl/>
        </w:rPr>
        <w:t xml:space="preserve">عتمدت فيه الامم المتحدة </w:t>
      </w:r>
      <w:r w:rsidR="00FD4A7B">
        <w:rPr>
          <w:rFonts w:hint="cs"/>
          <w:sz w:val="28"/>
          <w:szCs w:val="28"/>
          <w:rtl/>
        </w:rPr>
        <w:t xml:space="preserve">على مجموعه من الاتفاقيات </w:t>
      </w:r>
      <w:r w:rsidR="00B35BCC">
        <w:rPr>
          <w:rFonts w:hint="cs"/>
          <w:sz w:val="28"/>
          <w:szCs w:val="28"/>
          <w:rtl/>
        </w:rPr>
        <w:t xml:space="preserve">الدولية لحقوق الإنسان التي تعد مصدرا </w:t>
      </w:r>
      <w:r w:rsidR="003D65E2">
        <w:rPr>
          <w:rFonts w:hint="cs"/>
          <w:sz w:val="28"/>
          <w:szCs w:val="28"/>
          <w:rtl/>
        </w:rPr>
        <w:t xml:space="preserve">لا غبار علية من مصادر القانون الدولي </w:t>
      </w:r>
      <w:r w:rsidR="00B74941">
        <w:rPr>
          <w:rFonts w:hint="cs"/>
          <w:sz w:val="28"/>
          <w:szCs w:val="28"/>
          <w:rtl/>
        </w:rPr>
        <w:t xml:space="preserve">الملزمة </w:t>
      </w:r>
      <w:r w:rsidR="00027CBE">
        <w:rPr>
          <w:rFonts w:hint="cs"/>
          <w:sz w:val="28"/>
          <w:szCs w:val="28"/>
          <w:rtl/>
        </w:rPr>
        <w:t xml:space="preserve">للدول التي تنضم الى هذه الاتفاقيات </w:t>
      </w:r>
      <w:r w:rsidR="009F2496">
        <w:rPr>
          <w:rFonts w:hint="cs"/>
          <w:sz w:val="28"/>
          <w:szCs w:val="28"/>
          <w:rtl/>
        </w:rPr>
        <w:t xml:space="preserve">، إلا اننا نجد بالمقابل عددا كبيرا من الصكوك الدولية التي صدرت على شكل </w:t>
      </w:r>
      <w:r w:rsidR="007F74AA">
        <w:rPr>
          <w:rFonts w:hint="cs"/>
          <w:sz w:val="28"/>
          <w:szCs w:val="28"/>
          <w:rtl/>
        </w:rPr>
        <w:t xml:space="preserve">إعلانات او قواعد قانونية لا </w:t>
      </w:r>
      <w:r w:rsidR="002470E4">
        <w:rPr>
          <w:rFonts w:hint="cs"/>
          <w:sz w:val="28"/>
          <w:szCs w:val="28"/>
          <w:rtl/>
        </w:rPr>
        <w:t xml:space="preserve">تحظى بقوة </w:t>
      </w:r>
      <w:r w:rsidR="002470E4">
        <w:rPr>
          <w:rFonts w:hint="cs"/>
          <w:sz w:val="28"/>
          <w:szCs w:val="28"/>
          <w:rtl/>
        </w:rPr>
        <w:lastRenderedPageBreak/>
        <w:t xml:space="preserve">قانونية ملزمة للدول </w:t>
      </w:r>
      <w:r w:rsidR="00592FBB">
        <w:rPr>
          <w:rFonts w:hint="cs"/>
          <w:sz w:val="28"/>
          <w:szCs w:val="28"/>
          <w:rtl/>
        </w:rPr>
        <w:t>باستثناء</w:t>
      </w:r>
      <w:r w:rsidR="002470E4">
        <w:rPr>
          <w:rFonts w:hint="cs"/>
          <w:sz w:val="28"/>
          <w:szCs w:val="28"/>
          <w:rtl/>
        </w:rPr>
        <w:t xml:space="preserve"> مالها </w:t>
      </w:r>
      <w:r w:rsidR="00592FBB">
        <w:rPr>
          <w:rFonts w:hint="cs"/>
          <w:sz w:val="28"/>
          <w:szCs w:val="28"/>
          <w:rtl/>
        </w:rPr>
        <w:t xml:space="preserve">من قيمة معنوية وأدبية </w:t>
      </w:r>
      <w:r w:rsidR="00DF07AF">
        <w:rPr>
          <w:rFonts w:hint="cs"/>
          <w:sz w:val="28"/>
          <w:szCs w:val="28"/>
          <w:rtl/>
        </w:rPr>
        <w:t>بالنسبة للدول التي توافق عليها وتعمل على تطبيقها</w:t>
      </w:r>
      <w:r w:rsidR="0016698C">
        <w:rPr>
          <w:rFonts w:hint="cs"/>
          <w:sz w:val="28"/>
          <w:szCs w:val="28"/>
          <w:rtl/>
        </w:rPr>
        <w:t>.</w:t>
      </w:r>
    </w:p>
    <w:p w14:paraId="354089F3" w14:textId="211C485A" w:rsidR="0016698C" w:rsidRDefault="0016698C" w:rsidP="002D6808">
      <w:pPr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ويضاف الى ذلك أن الأعلان لم يصدر</w:t>
      </w:r>
      <w:r w:rsidR="004A5019">
        <w:rPr>
          <w:rFonts w:hint="cs"/>
          <w:sz w:val="28"/>
          <w:szCs w:val="28"/>
          <w:rtl/>
        </w:rPr>
        <w:t xml:space="preserve"> على شكل معاهدة دولية </w:t>
      </w:r>
      <w:r w:rsidR="004D7B1F">
        <w:rPr>
          <w:rFonts w:hint="cs"/>
          <w:sz w:val="28"/>
          <w:szCs w:val="28"/>
          <w:rtl/>
        </w:rPr>
        <w:t xml:space="preserve">موقع عليها من جانب الدول، كون صياغة مواد الإعلان جاءت </w:t>
      </w:r>
      <w:r w:rsidR="00755D5D">
        <w:rPr>
          <w:rFonts w:hint="cs"/>
          <w:sz w:val="28"/>
          <w:szCs w:val="28"/>
          <w:rtl/>
        </w:rPr>
        <w:t xml:space="preserve">بشكل عام مجرد ومجسد لمجموعة مبادئ ليس لها في نظر بعض الفقهاء </w:t>
      </w:r>
      <w:r w:rsidR="009E020B">
        <w:rPr>
          <w:rFonts w:hint="cs"/>
          <w:sz w:val="28"/>
          <w:szCs w:val="28"/>
          <w:rtl/>
        </w:rPr>
        <w:t>أية قيمة قانونية إلزامية .</w:t>
      </w:r>
      <w:r w:rsidR="00DD20DB">
        <w:rPr>
          <w:rFonts w:hint="cs"/>
          <w:sz w:val="28"/>
          <w:szCs w:val="28"/>
          <w:rtl/>
        </w:rPr>
        <w:t xml:space="preserve">وبغض النظر عن بعض الاجتهادات الفقهية </w:t>
      </w:r>
      <w:r w:rsidR="00BD08FD">
        <w:rPr>
          <w:rFonts w:hint="cs"/>
          <w:sz w:val="28"/>
          <w:szCs w:val="28"/>
          <w:rtl/>
        </w:rPr>
        <w:t xml:space="preserve">التي حاولت أن تضفي شيئا من الإلزام القانوني </w:t>
      </w:r>
      <w:r w:rsidR="00277592">
        <w:rPr>
          <w:rFonts w:hint="cs"/>
          <w:sz w:val="28"/>
          <w:szCs w:val="28"/>
          <w:rtl/>
        </w:rPr>
        <w:t xml:space="preserve">على مواد الإعلان كونها أتت تطبيقا </w:t>
      </w:r>
      <w:r w:rsidR="000556F2">
        <w:rPr>
          <w:rFonts w:hint="cs"/>
          <w:sz w:val="28"/>
          <w:szCs w:val="28"/>
          <w:rtl/>
        </w:rPr>
        <w:t>لنص المادة ٥٦ من ميثاق الأمم المتحدة ،</w:t>
      </w:r>
      <w:r w:rsidR="00D86E5E">
        <w:rPr>
          <w:rFonts w:hint="cs"/>
          <w:sz w:val="28"/>
          <w:szCs w:val="28"/>
          <w:rtl/>
        </w:rPr>
        <w:t xml:space="preserve">وبالتالي فأن الاعلان يحظى </w:t>
      </w:r>
      <w:r w:rsidR="00861427">
        <w:rPr>
          <w:rFonts w:hint="cs"/>
          <w:sz w:val="28"/>
          <w:szCs w:val="28"/>
          <w:rtl/>
        </w:rPr>
        <w:t xml:space="preserve">بذات القيمة القانونية الملزمة لهذه المادة هذا من جهة ، </w:t>
      </w:r>
      <w:r w:rsidR="00BD511C">
        <w:rPr>
          <w:rFonts w:hint="cs"/>
          <w:sz w:val="28"/>
          <w:szCs w:val="28"/>
          <w:rtl/>
        </w:rPr>
        <w:t>ومن جهة اخرى فأن الاعلان يعبر عن الرأ</w:t>
      </w:r>
      <w:r w:rsidR="00C92D78">
        <w:rPr>
          <w:rFonts w:hint="cs"/>
          <w:sz w:val="28"/>
          <w:szCs w:val="28"/>
          <w:rtl/>
        </w:rPr>
        <w:t xml:space="preserve">ي العام العالمي في قضايا حقوق الإنسان ، </w:t>
      </w:r>
      <w14:conflictIns w:id="0" w:author="alqysybsam08@gmail.com">
        <w:r w:rsidR="00856B9E">
          <w:rPr>
            <w:rFonts w:hint="cs"/>
            <w:sz w:val="28"/>
            <w:szCs w:val="28"/>
            <w:rtl/>
          </w:rPr>
          <w:t xml:space="preserve">ومن ثم اصبح بمرور الزمن </w:t>
        </w:r>
      </w14:conflictIns>
      <w14:conflictIns w:id="1" w:author="alqysybsam08@gmail.com">
        <w:r w:rsidR="00E5014F">
          <w:rPr>
            <w:rFonts w:hint="cs"/>
            <w:sz w:val="28"/>
            <w:szCs w:val="28"/>
            <w:rtl/>
          </w:rPr>
          <w:t>جزءا من القانون العرفي .. ف</w:t>
        </w:r>
      </w14:conflictIns>
      <w14:conflictIns w:id="2" w:author="alqysybsam08@gmail.com">
        <w:r w:rsidR="00F17833">
          <w:rPr>
            <w:rFonts w:hint="cs"/>
            <w:sz w:val="28"/>
            <w:szCs w:val="28"/>
            <w:rtl/>
          </w:rPr>
          <w:t xml:space="preserve">إعلانات </w:t>
        </w:r>
      </w14:conflictIns>
      <w14:conflictIns w:id="3" w:author="alqysybsam08@gmail.com">
        <w:r w:rsidR="008217F4">
          <w:rPr>
            <w:rFonts w:hint="cs"/>
            <w:sz w:val="28"/>
            <w:szCs w:val="28"/>
            <w:rtl/>
          </w:rPr>
          <w:t>الجمعية</w:t>
        </w:r>
      </w14:conflictIns>
      <w14:conflictIns w:id="4" w:author="alqysybsam08@gmail.com">
        <w:r w:rsidR="00335518">
          <w:rPr>
            <w:rFonts w:hint="cs"/>
            <w:sz w:val="28"/>
            <w:szCs w:val="28"/>
            <w:rtl/>
          </w:rPr>
          <w:t xml:space="preserve"> </w:t>
        </w:r>
      </w14:conflictIns>
      <w14:conflictIns w:id="5" w:author="alqysybsam08@gmail.com">
        <w:r w:rsidR="00F17833">
          <w:rPr>
            <w:rFonts w:hint="cs"/>
            <w:sz w:val="28"/>
            <w:szCs w:val="28"/>
            <w:rtl/>
          </w:rPr>
          <w:t xml:space="preserve">العامة </w:t>
        </w:r>
      </w14:conflictIns>
      <w14:conflictIns w:id="6" w:author="alqysybsam08@gmail.com">
        <w:r w:rsidR="00335518">
          <w:rPr>
            <w:rFonts w:hint="cs"/>
            <w:sz w:val="28"/>
            <w:szCs w:val="28"/>
            <w:rtl/>
          </w:rPr>
          <w:t xml:space="preserve">للأمم المتحدة </w:t>
        </w:r>
      </w14:conflictIns>
      <w14:conflictIns w:id="7" w:author="alqysybsam08@gmail.com">
        <w:r w:rsidR="008217F4">
          <w:rPr>
            <w:rFonts w:hint="cs"/>
            <w:sz w:val="28"/>
            <w:szCs w:val="28"/>
            <w:rtl/>
          </w:rPr>
          <w:t xml:space="preserve">قد تكون بمثابة نقطة الانطلاق </w:t>
        </w:r>
      </w14:conflictIns>
      <w14:conflictIns w:id="8" w:author="alqysybsam08@gmail.com">
        <w:r w:rsidR="00F402DD">
          <w:rPr>
            <w:rFonts w:hint="cs"/>
            <w:sz w:val="28"/>
            <w:szCs w:val="28"/>
            <w:rtl/>
          </w:rPr>
          <w:t xml:space="preserve">لنشوء قواعد عرفية </w:t>
        </w:r>
      </w14:conflictIns>
      <w14:conflictIns w:id="9" w:author="alqysybsam08@gmail.com">
        <w:r w:rsidR="001D7627">
          <w:rPr>
            <w:rFonts w:hint="cs"/>
            <w:sz w:val="28"/>
            <w:szCs w:val="28"/>
            <w:rtl/>
          </w:rPr>
          <w:t xml:space="preserve">جديدة عندما تصادف شعورا </w:t>
        </w:r>
      </w14:conflictIns>
      <w14:conflictIns w:id="10" w:author="alqysybsam08@gmail.com">
        <w:r w:rsidR="001B0BED">
          <w:rPr>
            <w:rFonts w:hint="cs"/>
            <w:sz w:val="28"/>
            <w:szCs w:val="28"/>
            <w:rtl/>
          </w:rPr>
          <w:t>بالإلتزام بها من جانب الدول</w:t>
        </w:r>
      </w14:conflictIns>
      <w14:conflictIns w:id="11" w:author="alqysybsam08@gmail.com">
        <w:r w:rsidR="00A70C7F">
          <w:rPr>
            <w:rFonts w:hint="cs"/>
            <w:sz w:val="28"/>
            <w:szCs w:val="28"/>
            <w:rtl/>
          </w:rPr>
          <w:t xml:space="preserve">  ويتمتع الإعلان </w:t>
        </w:r>
      </w14:conflictIns>
      <w14:conflictIns w:id="12" w:author="alqysybsam08@gmail.com">
        <w:r w:rsidR="00F15893">
          <w:rPr>
            <w:rFonts w:hint="cs"/>
            <w:sz w:val="28"/>
            <w:szCs w:val="28"/>
            <w:rtl/>
          </w:rPr>
          <w:t xml:space="preserve">بأهمية كبيرة واحترام من قبل الحكومات </w:t>
        </w:r>
      </w14:conflictIns>
      <w14:conflictIns w:id="13" w:author="alqysybsam08@gmail.com">
        <w:r w:rsidR="001515B3">
          <w:rPr>
            <w:rFonts w:hint="cs"/>
            <w:sz w:val="28"/>
            <w:szCs w:val="28"/>
            <w:rtl/>
          </w:rPr>
          <w:t>والشعوب على حد سواء...</w:t>
        </w:r>
      </w14:conflictIns>
    </w:p>
    <w:p w14:paraId="16DE2661" w14:textId="272F01D4" w:rsidR="008316E5" w:rsidRDefault="001515B3" w:rsidP="002142F1">
      <w:pPr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ثانيا: حقوق الإنسان </w:t>
      </w:r>
      <w:r w:rsidR="00D64707">
        <w:rPr>
          <w:rFonts w:hint="cs"/>
          <w:sz w:val="28"/>
          <w:szCs w:val="28"/>
          <w:rtl/>
        </w:rPr>
        <w:t>التي تضمنها الإعلان.</w:t>
      </w:r>
    </w:p>
    <w:p w14:paraId="5165EFA4" w14:textId="21DF7F60" w:rsidR="002142F1" w:rsidRDefault="002142F1" w:rsidP="002142F1">
      <w:pPr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١-الحقوق المدنية والسياسية: </w:t>
      </w:r>
      <w:r w:rsidR="00095700">
        <w:rPr>
          <w:rFonts w:hint="cs"/>
          <w:sz w:val="28"/>
          <w:szCs w:val="28"/>
          <w:rtl/>
        </w:rPr>
        <w:t>ل</w:t>
      </w:r>
      <w:r w:rsidR="0079610B">
        <w:rPr>
          <w:rFonts w:hint="cs"/>
          <w:sz w:val="28"/>
          <w:szCs w:val="28"/>
          <w:rtl/>
        </w:rPr>
        <w:t xml:space="preserve">و تمعنا جيدا في نصوص الأعلان العالمي لحقوق الإنسان التي </w:t>
      </w:r>
      <w:r w:rsidR="00F2390A">
        <w:rPr>
          <w:rFonts w:hint="cs"/>
          <w:sz w:val="28"/>
          <w:szCs w:val="28"/>
          <w:rtl/>
        </w:rPr>
        <w:t xml:space="preserve">تجسد الحقوق المدنية والسياسية .. نجد أن المواد </w:t>
      </w:r>
      <w:r w:rsidR="0026436A">
        <w:rPr>
          <w:rFonts w:hint="cs"/>
          <w:sz w:val="28"/>
          <w:szCs w:val="28"/>
          <w:rtl/>
        </w:rPr>
        <w:t>(</w:t>
      </w:r>
      <w:r w:rsidR="009F3159">
        <w:rPr>
          <w:rFonts w:hint="cs"/>
          <w:sz w:val="28"/>
          <w:szCs w:val="28"/>
          <w:rtl/>
        </w:rPr>
        <w:t>٧،</w:t>
      </w:r>
      <w:r w:rsidR="00EA5EF4">
        <w:rPr>
          <w:rFonts w:hint="cs"/>
          <w:sz w:val="28"/>
          <w:szCs w:val="28"/>
          <w:rtl/>
        </w:rPr>
        <w:t>٣،٢،١) تشير صرا</w:t>
      </w:r>
      <w:r w:rsidR="00525FD9">
        <w:rPr>
          <w:rFonts w:hint="cs"/>
          <w:sz w:val="28"/>
          <w:szCs w:val="28"/>
          <w:rtl/>
        </w:rPr>
        <w:t xml:space="preserve">حة الى حق المساواة بين أي انسان </w:t>
      </w:r>
      <w:r w:rsidR="001F2DE9">
        <w:rPr>
          <w:rFonts w:hint="cs"/>
          <w:sz w:val="28"/>
          <w:szCs w:val="28"/>
          <w:rtl/>
        </w:rPr>
        <w:t xml:space="preserve">واخر في الكرامة والإخاء ، وعلى </w:t>
      </w:r>
      <w:r w:rsidR="00E2035C">
        <w:rPr>
          <w:rFonts w:hint="cs"/>
          <w:sz w:val="28"/>
          <w:szCs w:val="28"/>
          <w:rtl/>
        </w:rPr>
        <w:t xml:space="preserve">ان الناس يولدون أحرارا متساوون </w:t>
      </w:r>
      <w:r w:rsidR="004C03E4">
        <w:rPr>
          <w:rFonts w:hint="cs"/>
          <w:sz w:val="28"/>
          <w:szCs w:val="28"/>
          <w:rtl/>
        </w:rPr>
        <w:t xml:space="preserve">في الكرامة ، كما أنهم سواسية أمام القانون ، ولهم </w:t>
      </w:r>
      <w:r w:rsidR="000F3895">
        <w:rPr>
          <w:rFonts w:hint="cs"/>
          <w:sz w:val="28"/>
          <w:szCs w:val="28"/>
          <w:rtl/>
        </w:rPr>
        <w:t xml:space="preserve">الحق في التمتع بحماية متكاملة دون اي تفرقة تذكر، </w:t>
      </w:r>
      <w:r w:rsidR="00DA01D0">
        <w:rPr>
          <w:rFonts w:hint="cs"/>
          <w:sz w:val="28"/>
          <w:szCs w:val="28"/>
          <w:rtl/>
        </w:rPr>
        <w:t xml:space="preserve">كما لهم الحق في حماية متساوية ضد اي تميز </w:t>
      </w:r>
      <w:r w:rsidR="008F5117">
        <w:rPr>
          <w:rFonts w:hint="cs"/>
          <w:sz w:val="28"/>
          <w:szCs w:val="28"/>
          <w:rtl/>
        </w:rPr>
        <w:t xml:space="preserve">،وعلى هذا الإساس الناس متساوون أمام القانون </w:t>
      </w:r>
      <w:r w:rsidR="005B02D4">
        <w:rPr>
          <w:rFonts w:hint="cs"/>
          <w:sz w:val="28"/>
          <w:szCs w:val="28"/>
          <w:rtl/>
        </w:rPr>
        <w:t xml:space="preserve">في الحقوق والواجبات، وتعد </w:t>
      </w:r>
      <w:r w:rsidR="00EE0A0C">
        <w:rPr>
          <w:rFonts w:hint="cs"/>
          <w:sz w:val="28"/>
          <w:szCs w:val="28"/>
          <w:rtl/>
        </w:rPr>
        <w:t>الحرية الشخصية من أهم الحقوق المدنية والسياسية التي يتمتع بها الفرد.</w:t>
      </w:r>
    </w:p>
    <w:p w14:paraId="1626427F" w14:textId="4C55D3C1" w:rsidR="00572FDE" w:rsidRDefault="00572FDE" w:rsidP="002142F1">
      <w:pPr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٢-الحقوق </w:t>
      </w:r>
      <w:r w:rsidR="00B637B7">
        <w:rPr>
          <w:rFonts w:hint="cs"/>
          <w:sz w:val="28"/>
          <w:szCs w:val="28"/>
          <w:rtl/>
        </w:rPr>
        <w:t>الاقتصادية والاجتماعية والثقافية:</w:t>
      </w:r>
      <w:r w:rsidR="0098769E">
        <w:rPr>
          <w:rFonts w:hint="cs"/>
          <w:sz w:val="28"/>
          <w:szCs w:val="28"/>
          <w:rtl/>
        </w:rPr>
        <w:t xml:space="preserve"> </w:t>
      </w:r>
      <w:r w:rsidR="00C23284">
        <w:rPr>
          <w:rFonts w:hint="cs"/>
          <w:sz w:val="28"/>
          <w:szCs w:val="28"/>
          <w:rtl/>
        </w:rPr>
        <w:t>أشار الإعلان العالمي لحقوق الإنسان الى طا</w:t>
      </w:r>
      <w:r w:rsidR="00955D1B">
        <w:rPr>
          <w:rFonts w:hint="cs"/>
          <w:sz w:val="28"/>
          <w:szCs w:val="28"/>
          <w:rtl/>
        </w:rPr>
        <w:t xml:space="preserve">ئفة من الحقوق الاقتصادية والاجتماعية والثقافية </w:t>
      </w:r>
      <w:r w:rsidR="005161B4">
        <w:rPr>
          <w:rFonts w:hint="cs"/>
          <w:sz w:val="28"/>
          <w:szCs w:val="28"/>
          <w:rtl/>
        </w:rPr>
        <w:t xml:space="preserve">التي ينبغي ان يتمتع بها كل فرد </w:t>
      </w:r>
      <w:r w:rsidR="00E42879">
        <w:rPr>
          <w:rFonts w:hint="cs"/>
          <w:sz w:val="28"/>
          <w:szCs w:val="28"/>
          <w:rtl/>
        </w:rPr>
        <w:t xml:space="preserve">ومنها حقة في الضمان الاجتماعي ، وحقة في العمل </w:t>
      </w:r>
      <w:r w:rsidR="00A93600">
        <w:rPr>
          <w:rFonts w:hint="cs"/>
          <w:sz w:val="28"/>
          <w:szCs w:val="28"/>
          <w:rtl/>
        </w:rPr>
        <w:t xml:space="preserve">واختياره بشروط عادلة مرضية </w:t>
      </w:r>
      <w:r w:rsidR="005D5565">
        <w:rPr>
          <w:rFonts w:hint="cs"/>
          <w:sz w:val="28"/>
          <w:szCs w:val="28"/>
          <w:rtl/>
        </w:rPr>
        <w:t xml:space="preserve">، ويتبع ذلك </w:t>
      </w:r>
      <w:r w:rsidR="00EB6D4A">
        <w:rPr>
          <w:rFonts w:hint="cs"/>
          <w:sz w:val="28"/>
          <w:szCs w:val="28"/>
          <w:rtl/>
        </w:rPr>
        <w:t xml:space="preserve">حقة في أجر مساو للعمل </w:t>
      </w:r>
      <w:r w:rsidR="00B7392E">
        <w:rPr>
          <w:rFonts w:hint="cs"/>
          <w:sz w:val="28"/>
          <w:szCs w:val="28"/>
          <w:rtl/>
        </w:rPr>
        <w:t xml:space="preserve"> وبما يكفل له ولأسرته عيشة </w:t>
      </w:r>
      <w:r w:rsidR="005A412C">
        <w:rPr>
          <w:rFonts w:hint="cs"/>
          <w:sz w:val="28"/>
          <w:szCs w:val="28"/>
          <w:rtl/>
        </w:rPr>
        <w:t>لائقة بكرامة الإنسان</w:t>
      </w:r>
      <w:r w:rsidR="000E6311">
        <w:rPr>
          <w:rFonts w:hint="cs"/>
          <w:sz w:val="28"/>
          <w:szCs w:val="28"/>
          <w:rtl/>
        </w:rPr>
        <w:t xml:space="preserve"> كما أن لكل شخص الحق في مستوى </w:t>
      </w:r>
      <w:r w:rsidR="00CF4E54">
        <w:rPr>
          <w:rFonts w:hint="cs"/>
          <w:sz w:val="28"/>
          <w:szCs w:val="28"/>
          <w:rtl/>
        </w:rPr>
        <w:t xml:space="preserve">من المعيشة يكفي على </w:t>
      </w:r>
      <w:r w:rsidR="00564F1B">
        <w:rPr>
          <w:rFonts w:hint="cs"/>
          <w:sz w:val="28"/>
          <w:szCs w:val="28"/>
          <w:rtl/>
        </w:rPr>
        <w:t>صحته</w:t>
      </w:r>
      <w:r w:rsidR="00CF4E54">
        <w:rPr>
          <w:rFonts w:hint="cs"/>
          <w:sz w:val="28"/>
          <w:szCs w:val="28"/>
          <w:rtl/>
        </w:rPr>
        <w:t xml:space="preserve"> ورفاهيته ، ويتضمن الغذاء والملبس </w:t>
      </w:r>
      <w:r w:rsidR="001E5D7F">
        <w:rPr>
          <w:rFonts w:hint="cs"/>
          <w:sz w:val="28"/>
          <w:szCs w:val="28"/>
          <w:rtl/>
        </w:rPr>
        <w:t xml:space="preserve">والمسكن والعناية الطبية والخ...... كما </w:t>
      </w:r>
      <w:r w:rsidR="005C7977">
        <w:rPr>
          <w:rFonts w:hint="cs"/>
          <w:sz w:val="28"/>
          <w:szCs w:val="28"/>
          <w:rtl/>
        </w:rPr>
        <w:t xml:space="preserve">ضمن الإعلان لكل شخص الحق في التعليم ووجوب ان يكون التعليم </w:t>
      </w:r>
      <w:r w:rsidR="009216E8">
        <w:rPr>
          <w:rFonts w:hint="cs"/>
          <w:sz w:val="28"/>
          <w:szCs w:val="28"/>
          <w:rtl/>
        </w:rPr>
        <w:t xml:space="preserve">إلزاميا ومجانيا وخاصة في مراحلة الأولى </w:t>
      </w:r>
      <w:r w:rsidR="0056220C">
        <w:rPr>
          <w:rFonts w:hint="cs"/>
          <w:sz w:val="28"/>
          <w:szCs w:val="28"/>
          <w:rtl/>
        </w:rPr>
        <w:t xml:space="preserve">،كما له الحق في ان يشترك بشكل حر في حياة المجتمع الثقافية وفي الاستمتاع بالفنون والمساهمة في التقدم العلمي </w:t>
      </w:r>
      <w:r w:rsidR="00FF68E2">
        <w:rPr>
          <w:rFonts w:hint="cs"/>
          <w:sz w:val="28"/>
          <w:szCs w:val="28"/>
          <w:rtl/>
        </w:rPr>
        <w:t>والأدبي والفني....</w:t>
      </w:r>
    </w:p>
    <w:p w14:paraId="1D99C821" w14:textId="69698DC1" w:rsidR="00FF68E2" w:rsidRDefault="006E7AC4" w:rsidP="002142F1">
      <w:pPr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</w:t>
      </w:r>
      <w:r w:rsidR="00FF68E2">
        <w:rPr>
          <w:rFonts w:hint="cs"/>
          <w:sz w:val="28"/>
          <w:szCs w:val="28"/>
          <w:rtl/>
        </w:rPr>
        <w:t xml:space="preserve">الفرع الثاني: العهدان الدوليان الخاصان </w:t>
      </w:r>
      <w:r>
        <w:rPr>
          <w:rFonts w:hint="cs"/>
          <w:sz w:val="28"/>
          <w:szCs w:val="28"/>
          <w:rtl/>
        </w:rPr>
        <w:t>بحقوق الإنسان</w:t>
      </w:r>
    </w:p>
    <w:p w14:paraId="1170095F" w14:textId="4EA480E4" w:rsidR="00401554" w:rsidRDefault="00401554" w:rsidP="002142F1">
      <w:pPr>
        <w:jc w:val="mediumKashida"/>
        <w:rPr>
          <w:sz w:val="28"/>
          <w:szCs w:val="28"/>
          <w:rtl/>
        </w:rPr>
      </w:pPr>
    </w:p>
    <w:p w14:paraId="17F1838C" w14:textId="42B880F5" w:rsidR="00173E2C" w:rsidRDefault="00173E2C" w:rsidP="002142F1">
      <w:pPr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يمكننا القول بأن المصادر الدولية لحقوق الأنسان لاتقف عند حد الإعلان العالمي لحقوق الإنسان </w:t>
      </w:r>
      <w:r w:rsidR="005B4620">
        <w:rPr>
          <w:rFonts w:hint="cs"/>
          <w:sz w:val="28"/>
          <w:szCs w:val="28"/>
          <w:rtl/>
        </w:rPr>
        <w:t xml:space="preserve">. حيث واصلت الجمعية العامة للأمم المتحدة جهودها </w:t>
      </w:r>
      <w:r w:rsidR="00CC25B5">
        <w:rPr>
          <w:rFonts w:hint="cs"/>
          <w:sz w:val="28"/>
          <w:szCs w:val="28"/>
          <w:rtl/>
        </w:rPr>
        <w:t xml:space="preserve">الحثيثة في مجال حقوق الإنسان ، فقد اعتمدت اتفاقية </w:t>
      </w:r>
      <w:r w:rsidR="00020F1F">
        <w:rPr>
          <w:rFonts w:hint="cs"/>
          <w:sz w:val="28"/>
          <w:szCs w:val="28"/>
          <w:rtl/>
        </w:rPr>
        <w:t xml:space="preserve">منع جريمة إبادة الجنس البشري والمعاقبة عليها </w:t>
      </w:r>
      <w:r w:rsidR="0034095B">
        <w:rPr>
          <w:rFonts w:hint="cs"/>
          <w:sz w:val="28"/>
          <w:szCs w:val="28"/>
          <w:rtl/>
        </w:rPr>
        <w:t>عام ١٩٤٨ ثم الات</w:t>
      </w:r>
      <w:r w:rsidR="006F4EB3">
        <w:rPr>
          <w:rFonts w:hint="cs"/>
          <w:sz w:val="28"/>
          <w:szCs w:val="28"/>
          <w:rtl/>
        </w:rPr>
        <w:t>فاقيتين الدوليتين للحقوق المدنية والسياسية والحقوق الاقتصادية والاجتماعية والثقافية عام ١٩٦٦</w:t>
      </w:r>
      <w:r w:rsidR="00394FC1">
        <w:rPr>
          <w:rFonts w:hint="cs"/>
          <w:sz w:val="28"/>
          <w:szCs w:val="28"/>
          <w:rtl/>
        </w:rPr>
        <w:t xml:space="preserve"> ودخلتا حيز التنفيذ عام ١٩٧٦ </w:t>
      </w:r>
      <w:r w:rsidR="00CF3CC9">
        <w:rPr>
          <w:rFonts w:hint="cs"/>
          <w:sz w:val="28"/>
          <w:szCs w:val="28"/>
          <w:rtl/>
        </w:rPr>
        <w:t xml:space="preserve">، وكان هدف </w:t>
      </w:r>
      <w:r w:rsidR="00CF3CC9">
        <w:rPr>
          <w:rFonts w:hint="cs"/>
          <w:sz w:val="28"/>
          <w:szCs w:val="28"/>
          <w:rtl/>
        </w:rPr>
        <w:lastRenderedPageBreak/>
        <w:t xml:space="preserve">الجمعية العامة للأمم المتحدة من هاتين الاتفاقيتين </w:t>
      </w:r>
      <w:r w:rsidR="001D7CE1">
        <w:rPr>
          <w:rFonts w:hint="cs"/>
          <w:sz w:val="28"/>
          <w:szCs w:val="28"/>
          <w:rtl/>
        </w:rPr>
        <w:t xml:space="preserve">التأكيد على مبادئ معينة منها </w:t>
      </w:r>
      <w:r w:rsidR="008F4744">
        <w:rPr>
          <w:rFonts w:hint="cs"/>
          <w:sz w:val="28"/>
          <w:szCs w:val="28"/>
          <w:rtl/>
        </w:rPr>
        <w:t xml:space="preserve">: تحرير الشعوب من الاستعمار ، تحريم الاسترقاق والتمييز </w:t>
      </w:r>
      <w:r w:rsidR="00497A21">
        <w:rPr>
          <w:rFonts w:hint="cs"/>
          <w:sz w:val="28"/>
          <w:szCs w:val="28"/>
          <w:rtl/>
        </w:rPr>
        <w:t>العنصري ، تعزيز الحريات العامة وصيانتها من اضطهاد الحكومات</w:t>
      </w:r>
      <w:r w:rsidR="00F069AC">
        <w:rPr>
          <w:rFonts w:hint="cs"/>
          <w:sz w:val="28"/>
          <w:szCs w:val="28"/>
          <w:rtl/>
        </w:rPr>
        <w:t xml:space="preserve">، تقرير حماية خاصة لبعض </w:t>
      </w:r>
      <w:r w:rsidR="00022753">
        <w:rPr>
          <w:rFonts w:hint="cs"/>
          <w:sz w:val="28"/>
          <w:szCs w:val="28"/>
          <w:rtl/>
        </w:rPr>
        <w:t>الفئات كالطفل والمرأة والعجزة.</w:t>
      </w:r>
      <w:r w:rsidR="001235AA">
        <w:rPr>
          <w:rFonts w:hint="cs"/>
          <w:sz w:val="28"/>
          <w:szCs w:val="28"/>
          <w:rtl/>
        </w:rPr>
        <w:t xml:space="preserve"> و</w:t>
      </w:r>
      <w:r w:rsidR="004C4E1D">
        <w:rPr>
          <w:rFonts w:hint="cs"/>
          <w:sz w:val="28"/>
          <w:szCs w:val="28"/>
          <w:rtl/>
        </w:rPr>
        <w:t xml:space="preserve">بغية تسليط الضوء على جوانب </w:t>
      </w:r>
      <w:r w:rsidR="00447C82">
        <w:rPr>
          <w:rFonts w:hint="cs"/>
          <w:sz w:val="28"/>
          <w:szCs w:val="28"/>
          <w:rtl/>
        </w:rPr>
        <w:t xml:space="preserve">هذين العهدين .. سوف نتناول العهد الدولي </w:t>
      </w:r>
      <w:r w:rsidR="00603E8D">
        <w:rPr>
          <w:rFonts w:hint="cs"/>
          <w:sz w:val="28"/>
          <w:szCs w:val="28"/>
          <w:rtl/>
        </w:rPr>
        <w:t>للحقوق المدنية والسياسية ومن ثم</w:t>
      </w:r>
      <w:r w:rsidR="006416F1">
        <w:rPr>
          <w:rFonts w:hint="cs"/>
          <w:sz w:val="28"/>
          <w:szCs w:val="28"/>
          <w:rtl/>
        </w:rPr>
        <w:t xml:space="preserve"> نتطرق على العهد الدولي للحقوق الاقتصادية </w:t>
      </w:r>
      <w:r w:rsidR="00420A48">
        <w:rPr>
          <w:rFonts w:hint="cs"/>
          <w:sz w:val="28"/>
          <w:szCs w:val="28"/>
          <w:rtl/>
        </w:rPr>
        <w:t>والاجتماعية والثقافية .</w:t>
      </w:r>
    </w:p>
    <w:p w14:paraId="3B381EA2" w14:textId="60C03D7D" w:rsidR="00B800EA" w:rsidRDefault="00B800EA" w:rsidP="002142F1">
      <w:pPr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أولا:</w:t>
      </w:r>
      <w:r w:rsidR="008A2170">
        <w:rPr>
          <w:rFonts w:hint="cs"/>
          <w:sz w:val="28"/>
          <w:szCs w:val="28"/>
          <w:rtl/>
        </w:rPr>
        <w:t xml:space="preserve"> العهد الدولي للحقوق المدنية والسياسية</w:t>
      </w:r>
      <w:r w:rsidR="00C946BD">
        <w:rPr>
          <w:rFonts w:hint="cs"/>
          <w:sz w:val="28"/>
          <w:szCs w:val="28"/>
          <w:rtl/>
        </w:rPr>
        <w:t xml:space="preserve">:  </w:t>
      </w:r>
      <w:r w:rsidR="001C6767">
        <w:rPr>
          <w:rFonts w:hint="cs"/>
          <w:sz w:val="28"/>
          <w:szCs w:val="28"/>
          <w:rtl/>
        </w:rPr>
        <w:t xml:space="preserve">لقد اعتمدت </w:t>
      </w:r>
      <w:r w:rsidR="00974D60">
        <w:rPr>
          <w:rFonts w:hint="cs"/>
          <w:sz w:val="28"/>
          <w:szCs w:val="28"/>
          <w:rtl/>
        </w:rPr>
        <w:t xml:space="preserve">الجمعية العامة للأمم المتحدة العهد الدولي الخاص بالحقوق المدنية والسياسية </w:t>
      </w:r>
      <w:r w:rsidR="00150EE5">
        <w:rPr>
          <w:rFonts w:hint="cs"/>
          <w:sz w:val="28"/>
          <w:szCs w:val="28"/>
          <w:rtl/>
        </w:rPr>
        <w:t>بموجب قرارها ذي العدد ٢٢٠٠</w:t>
      </w:r>
      <w:r w:rsidR="0078187F">
        <w:rPr>
          <w:rFonts w:hint="cs"/>
          <w:sz w:val="28"/>
          <w:szCs w:val="28"/>
          <w:rtl/>
        </w:rPr>
        <w:t xml:space="preserve"> والمؤرخ في ١٦/١٢/</w:t>
      </w:r>
      <w:r w:rsidR="007E57B9">
        <w:rPr>
          <w:rFonts w:hint="cs"/>
          <w:sz w:val="28"/>
          <w:szCs w:val="28"/>
          <w:rtl/>
        </w:rPr>
        <w:t xml:space="preserve">١٩٦٦ وقد </w:t>
      </w:r>
      <w:r w:rsidR="003525F1">
        <w:rPr>
          <w:rFonts w:hint="cs"/>
          <w:sz w:val="28"/>
          <w:szCs w:val="28"/>
          <w:rtl/>
        </w:rPr>
        <w:t xml:space="preserve">أقرته الجمعية بأغلبية </w:t>
      </w:r>
      <w:r w:rsidR="000C6DEE">
        <w:rPr>
          <w:rFonts w:hint="cs"/>
          <w:sz w:val="28"/>
          <w:szCs w:val="28"/>
          <w:rtl/>
        </w:rPr>
        <w:t xml:space="preserve">(١٠٦) اصوات وبدون </w:t>
      </w:r>
      <w:r w:rsidR="00E745FB">
        <w:rPr>
          <w:rFonts w:hint="cs"/>
          <w:sz w:val="28"/>
          <w:szCs w:val="28"/>
          <w:rtl/>
        </w:rPr>
        <w:t xml:space="preserve">اعتراض احد.. وعد نافذا </w:t>
      </w:r>
      <w:r w:rsidR="00C21B78">
        <w:rPr>
          <w:rFonts w:hint="cs"/>
          <w:sz w:val="28"/>
          <w:szCs w:val="28"/>
          <w:rtl/>
        </w:rPr>
        <w:t xml:space="preserve">في عام ١٩٧٦ ، ويسعى العهد الى تعزيز </w:t>
      </w:r>
      <w:r w:rsidR="00052D7C">
        <w:rPr>
          <w:rFonts w:hint="cs"/>
          <w:sz w:val="28"/>
          <w:szCs w:val="28"/>
          <w:rtl/>
        </w:rPr>
        <w:t xml:space="preserve">وحماية الحقوق التاريخية المدنية والسياسية </w:t>
      </w:r>
      <w:r w:rsidR="0033488B">
        <w:rPr>
          <w:rFonts w:hint="cs"/>
          <w:sz w:val="28"/>
          <w:szCs w:val="28"/>
          <w:rtl/>
        </w:rPr>
        <w:t>التي هي اساس ل</w:t>
      </w:r>
      <w:r w:rsidR="00602577">
        <w:rPr>
          <w:rFonts w:hint="cs"/>
          <w:sz w:val="28"/>
          <w:szCs w:val="28"/>
          <w:rtl/>
        </w:rPr>
        <w:t xml:space="preserve">أمن ورخاء الإنسان أينما وجد </w:t>
      </w:r>
      <w:r w:rsidR="00FF07C6">
        <w:rPr>
          <w:rFonts w:hint="cs"/>
          <w:sz w:val="28"/>
          <w:szCs w:val="28"/>
          <w:rtl/>
        </w:rPr>
        <w:t>دونما تفرقه بين الرجال والنساء في هذا الصدد.</w:t>
      </w:r>
      <w:r w:rsidR="00BD6997">
        <w:rPr>
          <w:rFonts w:hint="cs"/>
          <w:sz w:val="28"/>
          <w:szCs w:val="28"/>
          <w:rtl/>
        </w:rPr>
        <w:t xml:space="preserve"> ويتكون العهد من ديباجة </w:t>
      </w:r>
      <w:r w:rsidR="00723E15">
        <w:rPr>
          <w:rFonts w:hint="cs"/>
          <w:sz w:val="28"/>
          <w:szCs w:val="28"/>
          <w:rtl/>
        </w:rPr>
        <w:t xml:space="preserve">وثلاثة وخمسين مادة ، </w:t>
      </w:r>
      <w:r w:rsidR="00FF351E">
        <w:rPr>
          <w:rFonts w:hint="cs"/>
          <w:sz w:val="28"/>
          <w:szCs w:val="28"/>
          <w:rtl/>
        </w:rPr>
        <w:t xml:space="preserve">وجاء في الديباجة أن الدول الأطراف في هذا العهد </w:t>
      </w:r>
      <w:r w:rsidR="00282280">
        <w:rPr>
          <w:rFonts w:hint="cs"/>
          <w:sz w:val="28"/>
          <w:szCs w:val="28"/>
          <w:rtl/>
        </w:rPr>
        <w:t xml:space="preserve">اذ ترى ان الاعتراف بالكرامة المتأصلة لدى جميع الأعضاء </w:t>
      </w:r>
      <w:r w:rsidR="005C3449">
        <w:rPr>
          <w:rFonts w:hint="cs"/>
          <w:sz w:val="28"/>
          <w:szCs w:val="28"/>
          <w:rtl/>
        </w:rPr>
        <w:t xml:space="preserve">الأسرة الدولية وفي حقوقهم المتساوية يشكل </w:t>
      </w:r>
      <w:r w:rsidR="009459CC">
        <w:rPr>
          <w:rFonts w:hint="cs"/>
          <w:sz w:val="28"/>
          <w:szCs w:val="28"/>
          <w:rtl/>
        </w:rPr>
        <w:t xml:space="preserve">وفقا للمبادئ المعلنة في الميثاق </w:t>
      </w:r>
      <w:r w:rsidR="002930A2">
        <w:rPr>
          <w:rFonts w:hint="cs"/>
          <w:sz w:val="28"/>
          <w:szCs w:val="28"/>
          <w:rtl/>
        </w:rPr>
        <w:t xml:space="preserve"> الأمم المتحدة اساس الحرية </w:t>
      </w:r>
      <w:r w:rsidR="000F065B">
        <w:rPr>
          <w:rFonts w:hint="cs"/>
          <w:sz w:val="28"/>
          <w:szCs w:val="28"/>
          <w:rtl/>
        </w:rPr>
        <w:t>والعدالة</w:t>
      </w:r>
      <w:r w:rsidR="002930A2">
        <w:rPr>
          <w:rFonts w:hint="cs"/>
          <w:sz w:val="28"/>
          <w:szCs w:val="28"/>
          <w:rtl/>
        </w:rPr>
        <w:t xml:space="preserve"> والسلام </w:t>
      </w:r>
      <w:r w:rsidR="00CC6854">
        <w:rPr>
          <w:rFonts w:hint="cs"/>
          <w:sz w:val="28"/>
          <w:szCs w:val="28"/>
          <w:rtl/>
        </w:rPr>
        <w:t>في العالم ، واذ</w:t>
      </w:r>
      <w:r w:rsidR="000D76DD">
        <w:rPr>
          <w:rFonts w:hint="cs"/>
          <w:sz w:val="28"/>
          <w:szCs w:val="28"/>
          <w:rtl/>
        </w:rPr>
        <w:t xml:space="preserve"> </w:t>
      </w:r>
      <w:r w:rsidR="00C66A12">
        <w:rPr>
          <w:rFonts w:hint="cs"/>
          <w:sz w:val="28"/>
          <w:szCs w:val="28"/>
          <w:rtl/>
        </w:rPr>
        <w:t xml:space="preserve">تقر بأن هذه الحقوق </w:t>
      </w:r>
      <w:r w:rsidR="001B56D8">
        <w:rPr>
          <w:rFonts w:hint="cs"/>
          <w:sz w:val="28"/>
          <w:szCs w:val="28"/>
          <w:rtl/>
        </w:rPr>
        <w:t>تنبثق من ان كرامة الإنسا</w:t>
      </w:r>
      <w:r w:rsidR="000F065B">
        <w:rPr>
          <w:rFonts w:hint="cs"/>
          <w:sz w:val="28"/>
          <w:szCs w:val="28"/>
          <w:rtl/>
        </w:rPr>
        <w:t xml:space="preserve">ن أصيلة فيه </w:t>
      </w:r>
      <w:r w:rsidR="00025693">
        <w:rPr>
          <w:rFonts w:hint="cs"/>
          <w:sz w:val="28"/>
          <w:szCs w:val="28"/>
          <w:rtl/>
        </w:rPr>
        <w:t xml:space="preserve">، واقرارا منها بأن الكائنان الإنسانية الحرة </w:t>
      </w:r>
      <w:r w:rsidR="003551DF">
        <w:rPr>
          <w:rFonts w:hint="cs"/>
          <w:sz w:val="28"/>
          <w:szCs w:val="28"/>
          <w:rtl/>
        </w:rPr>
        <w:t xml:space="preserve">المتمتعة  بالحرية المدنية والسياسية </w:t>
      </w:r>
      <w:r w:rsidR="008D3E2D">
        <w:rPr>
          <w:rFonts w:hint="cs"/>
          <w:sz w:val="28"/>
          <w:szCs w:val="28"/>
          <w:rtl/>
        </w:rPr>
        <w:t>والمتحررة من الحقوق والحاجة .</w:t>
      </w:r>
      <w:r w:rsidR="005637BA">
        <w:rPr>
          <w:rFonts w:hint="cs"/>
          <w:sz w:val="28"/>
          <w:szCs w:val="28"/>
          <w:rtl/>
        </w:rPr>
        <w:t xml:space="preserve">وبإمعان النظر في النصوص </w:t>
      </w:r>
      <w:r w:rsidR="007B06E9">
        <w:rPr>
          <w:rFonts w:hint="cs"/>
          <w:sz w:val="28"/>
          <w:szCs w:val="28"/>
          <w:rtl/>
        </w:rPr>
        <w:t xml:space="preserve">العهد الدولي الخاص بالحقوق المدنية والسياسية </w:t>
      </w:r>
      <w:r w:rsidR="00C006B8">
        <w:rPr>
          <w:rFonts w:hint="cs"/>
          <w:sz w:val="28"/>
          <w:szCs w:val="28"/>
          <w:rtl/>
        </w:rPr>
        <w:t xml:space="preserve">نجد انها قد أشارت الى حق الشعوب في تقرير مصيرها بنفسها ، كما تضمنت الحق في المساعدة والتعاون الدولي والتعهد </w:t>
      </w:r>
      <w:r w:rsidR="00DF75B0">
        <w:rPr>
          <w:rFonts w:hint="cs"/>
          <w:sz w:val="28"/>
          <w:szCs w:val="28"/>
          <w:rtl/>
        </w:rPr>
        <w:t xml:space="preserve">بضمان ممارسة الحقوق وضمان مساواة </w:t>
      </w:r>
      <w:r w:rsidR="00711A96">
        <w:rPr>
          <w:rFonts w:hint="cs"/>
          <w:sz w:val="28"/>
          <w:szCs w:val="28"/>
          <w:rtl/>
        </w:rPr>
        <w:t>الذكور</w:t>
      </w:r>
      <w:r w:rsidR="00DF75B0">
        <w:rPr>
          <w:rFonts w:hint="cs"/>
          <w:sz w:val="28"/>
          <w:szCs w:val="28"/>
          <w:rtl/>
        </w:rPr>
        <w:t xml:space="preserve"> والإناث </w:t>
      </w:r>
      <w:r w:rsidR="00711A96">
        <w:rPr>
          <w:rFonts w:hint="cs"/>
          <w:sz w:val="28"/>
          <w:szCs w:val="28"/>
          <w:rtl/>
        </w:rPr>
        <w:t xml:space="preserve">، اما </w:t>
      </w:r>
      <w:r w:rsidR="006748C2">
        <w:rPr>
          <w:rFonts w:hint="cs"/>
          <w:sz w:val="28"/>
          <w:szCs w:val="28"/>
          <w:rtl/>
        </w:rPr>
        <w:t>الحق</w:t>
      </w:r>
      <w:r w:rsidR="00711A96">
        <w:rPr>
          <w:rFonts w:hint="cs"/>
          <w:sz w:val="28"/>
          <w:szCs w:val="28"/>
          <w:rtl/>
        </w:rPr>
        <w:t xml:space="preserve"> في الحياة فهو اساس كل الحقوق </w:t>
      </w:r>
      <w:r w:rsidR="006748C2">
        <w:rPr>
          <w:rFonts w:hint="cs"/>
          <w:sz w:val="28"/>
          <w:szCs w:val="28"/>
          <w:rtl/>
        </w:rPr>
        <w:t xml:space="preserve">الاخرى التي تفرض وجودة وتبنى </w:t>
      </w:r>
      <w:r w:rsidR="005F2B08">
        <w:rPr>
          <w:rFonts w:hint="cs"/>
          <w:sz w:val="28"/>
          <w:szCs w:val="28"/>
          <w:rtl/>
        </w:rPr>
        <w:t>علية ولا تقوم إلا من خلاله ،</w:t>
      </w:r>
      <w:r w:rsidR="008D5C9B">
        <w:rPr>
          <w:rFonts w:hint="cs"/>
          <w:sz w:val="28"/>
          <w:szCs w:val="28"/>
          <w:rtl/>
        </w:rPr>
        <w:t xml:space="preserve">وأوجبت المادة السادسة </w:t>
      </w:r>
      <w:r w:rsidR="00DF0B4C">
        <w:rPr>
          <w:rFonts w:hint="cs"/>
          <w:sz w:val="28"/>
          <w:szCs w:val="28"/>
          <w:rtl/>
        </w:rPr>
        <w:t xml:space="preserve">من العهد على القانون حماية حق الحياة وعدم </w:t>
      </w:r>
      <w:r w:rsidR="00CB2A17">
        <w:rPr>
          <w:rFonts w:hint="cs"/>
          <w:sz w:val="28"/>
          <w:szCs w:val="28"/>
          <w:rtl/>
        </w:rPr>
        <w:t xml:space="preserve">جواز حرمان احد من </w:t>
      </w:r>
      <w:r w:rsidR="006E5035">
        <w:rPr>
          <w:rFonts w:hint="cs"/>
          <w:sz w:val="28"/>
          <w:szCs w:val="28"/>
          <w:rtl/>
        </w:rPr>
        <w:t>حياته</w:t>
      </w:r>
      <w:r w:rsidR="00CB2A17">
        <w:rPr>
          <w:rFonts w:hint="cs"/>
          <w:sz w:val="28"/>
          <w:szCs w:val="28"/>
          <w:rtl/>
        </w:rPr>
        <w:t xml:space="preserve">، وعدم جواز حكم </w:t>
      </w:r>
      <w:r w:rsidR="00C30C71">
        <w:rPr>
          <w:rFonts w:hint="cs"/>
          <w:sz w:val="28"/>
          <w:szCs w:val="28"/>
          <w:rtl/>
        </w:rPr>
        <w:t>بعقوبة الاعدام،</w:t>
      </w:r>
      <w:r w:rsidR="00B16AD2">
        <w:rPr>
          <w:rFonts w:hint="cs"/>
          <w:sz w:val="28"/>
          <w:szCs w:val="28"/>
          <w:rtl/>
        </w:rPr>
        <w:t xml:space="preserve"> بينما قررت المادة السابعة </w:t>
      </w:r>
      <w:r w:rsidR="005E317E">
        <w:rPr>
          <w:rFonts w:hint="cs"/>
          <w:sz w:val="28"/>
          <w:szCs w:val="28"/>
          <w:rtl/>
        </w:rPr>
        <w:t xml:space="preserve">من العهد الدولي عدم اخضاع  أحد للتعذيب </w:t>
      </w:r>
      <w:r w:rsidR="000B6EC6">
        <w:rPr>
          <w:rFonts w:hint="cs"/>
          <w:sz w:val="28"/>
          <w:szCs w:val="28"/>
          <w:rtl/>
        </w:rPr>
        <w:t>أو المعاملة القاسية .</w:t>
      </w:r>
      <w:r w:rsidR="00D63D74">
        <w:rPr>
          <w:rFonts w:hint="cs"/>
          <w:sz w:val="28"/>
          <w:szCs w:val="28"/>
          <w:rtl/>
        </w:rPr>
        <w:t xml:space="preserve">في حين نصت المادة الثامنة من العهد على عدم جواز </w:t>
      </w:r>
      <w:r w:rsidR="003715A9">
        <w:rPr>
          <w:rFonts w:hint="cs"/>
          <w:sz w:val="28"/>
          <w:szCs w:val="28"/>
          <w:rtl/>
        </w:rPr>
        <w:t xml:space="preserve">استرقاق أحد او </w:t>
      </w:r>
      <w:r w:rsidR="00D76642">
        <w:rPr>
          <w:rFonts w:hint="cs"/>
          <w:sz w:val="28"/>
          <w:szCs w:val="28"/>
          <w:rtl/>
        </w:rPr>
        <w:t>اخضاعه</w:t>
      </w:r>
      <w:r w:rsidR="002F06C1">
        <w:rPr>
          <w:rFonts w:hint="cs"/>
          <w:sz w:val="28"/>
          <w:szCs w:val="28"/>
          <w:rtl/>
        </w:rPr>
        <w:t xml:space="preserve"> للعبودية أو اكراهه علة العمل الإلزامي ،</w:t>
      </w:r>
      <w:r w:rsidR="00FB62FF">
        <w:rPr>
          <w:rFonts w:hint="cs"/>
          <w:sz w:val="28"/>
          <w:szCs w:val="28"/>
          <w:rtl/>
        </w:rPr>
        <w:t>وقررت المادة التاسعة من العهد عدم جواز توقيف احد از اعتقال</w:t>
      </w:r>
      <w:r w:rsidR="006859E4">
        <w:rPr>
          <w:rFonts w:hint="cs"/>
          <w:sz w:val="28"/>
          <w:szCs w:val="28"/>
          <w:rtl/>
        </w:rPr>
        <w:t xml:space="preserve">ه تعسفا. كما نص العهد على حرية التنقل </w:t>
      </w:r>
      <w:r w:rsidR="00633AB4">
        <w:rPr>
          <w:rFonts w:hint="cs"/>
          <w:sz w:val="28"/>
          <w:szCs w:val="28"/>
          <w:rtl/>
        </w:rPr>
        <w:t xml:space="preserve">واختيار مكان الاقامة. وان الناس </w:t>
      </w:r>
      <w:r w:rsidR="002732F2">
        <w:rPr>
          <w:rFonts w:hint="cs"/>
          <w:sz w:val="28"/>
          <w:szCs w:val="28"/>
          <w:rtl/>
        </w:rPr>
        <w:t>جمعيا سواسية امام القضاء.</w:t>
      </w:r>
    </w:p>
    <w:p w14:paraId="56787501" w14:textId="662D7FA0" w:rsidR="00AE65EC" w:rsidRDefault="00AE65EC" w:rsidP="002142F1">
      <w:pPr>
        <w:jc w:val="mediumKashida"/>
        <w:rPr>
          <w:sz w:val="28"/>
          <w:szCs w:val="28"/>
          <w:rtl/>
        </w:rPr>
      </w:pPr>
    </w:p>
    <w:p w14:paraId="7A861C46" w14:textId="5F132CA3" w:rsidR="00AE65EC" w:rsidRDefault="00AE65EC" w:rsidP="002142F1">
      <w:pPr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ثانيا</w:t>
      </w:r>
      <w:r w:rsidR="00D32C88">
        <w:rPr>
          <w:rFonts w:hint="cs"/>
          <w:sz w:val="28"/>
          <w:szCs w:val="28"/>
          <w:rtl/>
        </w:rPr>
        <w:t>: العهد الدولي للحقوق الاقتصادية والاجتماعية والثقافية:</w:t>
      </w:r>
      <w:r w:rsidR="006951F3">
        <w:rPr>
          <w:rFonts w:hint="cs"/>
          <w:sz w:val="28"/>
          <w:szCs w:val="28"/>
          <w:rtl/>
        </w:rPr>
        <w:t xml:space="preserve">  </w:t>
      </w:r>
      <w:r w:rsidR="001D6462">
        <w:rPr>
          <w:rFonts w:hint="cs"/>
          <w:sz w:val="28"/>
          <w:szCs w:val="28"/>
          <w:rtl/>
        </w:rPr>
        <w:t xml:space="preserve">لقد اصدرت الجمعية العامة </w:t>
      </w:r>
      <w:r w:rsidR="005F10A2">
        <w:rPr>
          <w:rFonts w:hint="cs"/>
          <w:sz w:val="28"/>
          <w:szCs w:val="28"/>
          <w:rtl/>
        </w:rPr>
        <w:t xml:space="preserve">للأمم المتحدة العهد الدولي للحقوق الاقتصادية </w:t>
      </w:r>
      <w:r w:rsidR="005A0C51">
        <w:rPr>
          <w:rFonts w:hint="cs"/>
          <w:sz w:val="28"/>
          <w:szCs w:val="28"/>
          <w:rtl/>
        </w:rPr>
        <w:t>والاجتماعية والثقافية في ١٦/</w:t>
      </w:r>
      <w:r w:rsidR="009945B0">
        <w:rPr>
          <w:rFonts w:hint="cs"/>
          <w:sz w:val="28"/>
          <w:szCs w:val="28"/>
          <w:rtl/>
        </w:rPr>
        <w:t>١٢/١٩٦٦ واصبح نافذا في ٣/</w:t>
      </w:r>
      <w:r w:rsidR="00EF4EB8">
        <w:rPr>
          <w:rFonts w:hint="cs"/>
          <w:sz w:val="28"/>
          <w:szCs w:val="28"/>
          <w:rtl/>
        </w:rPr>
        <w:t xml:space="preserve">١/١٩٧٦ طبقا لأحكام المادة ٢٧ منه </w:t>
      </w:r>
      <w:r w:rsidR="001112F2">
        <w:rPr>
          <w:rFonts w:hint="cs"/>
          <w:sz w:val="28"/>
          <w:szCs w:val="28"/>
          <w:rtl/>
        </w:rPr>
        <w:t xml:space="preserve">. ويتكون هذا العهد من ديباجة احدى </w:t>
      </w:r>
      <w:r w:rsidR="00C67369">
        <w:rPr>
          <w:rFonts w:hint="cs"/>
          <w:sz w:val="28"/>
          <w:szCs w:val="28"/>
          <w:rtl/>
        </w:rPr>
        <w:t xml:space="preserve">وثلاثون مادة، تضمنت نصوص العهد الاعتراف بالحق </w:t>
      </w:r>
      <w:r w:rsidR="0025305C">
        <w:rPr>
          <w:rFonts w:hint="cs"/>
          <w:sz w:val="28"/>
          <w:szCs w:val="28"/>
          <w:rtl/>
        </w:rPr>
        <w:t xml:space="preserve">في العمل ، وبحق كل شخص في التمتع بشروط </w:t>
      </w:r>
      <w:r w:rsidR="00722DED">
        <w:rPr>
          <w:rFonts w:hint="cs"/>
          <w:sz w:val="28"/>
          <w:szCs w:val="28"/>
          <w:rtl/>
        </w:rPr>
        <w:t xml:space="preserve">عمل عادلة ومرضية ، وبحقة في تكوين </w:t>
      </w:r>
      <w:r w:rsidR="00E0046C">
        <w:rPr>
          <w:rFonts w:hint="cs"/>
          <w:sz w:val="28"/>
          <w:szCs w:val="28"/>
          <w:rtl/>
        </w:rPr>
        <w:t xml:space="preserve">النقابات وبحرية الانضمام الى النقابة التي يختارها </w:t>
      </w:r>
      <w:r w:rsidR="00191F90">
        <w:rPr>
          <w:rFonts w:hint="cs"/>
          <w:sz w:val="28"/>
          <w:szCs w:val="28"/>
          <w:rtl/>
        </w:rPr>
        <w:t xml:space="preserve">، وحق كل شخص في الضمان الاجتماعي ، وضرورة منح الأسرة  اكبر </w:t>
      </w:r>
      <w:r w:rsidR="00CF47AB">
        <w:rPr>
          <w:rFonts w:hint="cs"/>
          <w:sz w:val="28"/>
          <w:szCs w:val="28"/>
          <w:rtl/>
        </w:rPr>
        <w:t xml:space="preserve">قدر ممكن من الحماية  والمساعدة ، </w:t>
      </w:r>
      <w:r w:rsidR="00426963">
        <w:rPr>
          <w:rFonts w:hint="cs"/>
          <w:sz w:val="28"/>
          <w:szCs w:val="28"/>
          <w:rtl/>
        </w:rPr>
        <w:t>الحق</w:t>
      </w:r>
      <w:r w:rsidR="00CF47AB">
        <w:rPr>
          <w:rFonts w:hint="cs"/>
          <w:sz w:val="28"/>
          <w:szCs w:val="28"/>
          <w:rtl/>
        </w:rPr>
        <w:t xml:space="preserve"> في مستوى</w:t>
      </w:r>
      <w:r w:rsidR="00DC4B01">
        <w:rPr>
          <w:rFonts w:hint="cs"/>
          <w:sz w:val="28"/>
          <w:szCs w:val="28"/>
          <w:rtl/>
        </w:rPr>
        <w:t xml:space="preserve"> معيشي مناسب كاف</w:t>
      </w:r>
      <w:r w:rsidR="006A4B14">
        <w:rPr>
          <w:rFonts w:hint="cs"/>
          <w:sz w:val="28"/>
          <w:szCs w:val="28"/>
          <w:rtl/>
        </w:rPr>
        <w:t xml:space="preserve"> للشخص ولأفراد أسرته،</w:t>
      </w:r>
      <w:r w:rsidR="00834AE6">
        <w:rPr>
          <w:rFonts w:hint="cs"/>
          <w:sz w:val="28"/>
          <w:szCs w:val="28"/>
          <w:rtl/>
        </w:rPr>
        <w:t xml:space="preserve"> </w:t>
      </w:r>
      <w:r w:rsidR="00C16F9A">
        <w:rPr>
          <w:rFonts w:hint="cs"/>
          <w:sz w:val="28"/>
          <w:szCs w:val="28"/>
          <w:rtl/>
        </w:rPr>
        <w:t xml:space="preserve">وضرورة تمتع كل </w:t>
      </w:r>
      <w:r w:rsidR="00C16F9A">
        <w:rPr>
          <w:rFonts w:hint="cs"/>
          <w:sz w:val="28"/>
          <w:szCs w:val="28"/>
          <w:rtl/>
        </w:rPr>
        <w:lastRenderedPageBreak/>
        <w:t xml:space="preserve">فرد بأعلى </w:t>
      </w:r>
      <w:r w:rsidR="000322FA">
        <w:rPr>
          <w:rFonts w:hint="cs"/>
          <w:sz w:val="28"/>
          <w:szCs w:val="28"/>
          <w:rtl/>
        </w:rPr>
        <w:t xml:space="preserve"> مستوى</w:t>
      </w:r>
      <w:r w:rsidR="00F7554B">
        <w:rPr>
          <w:rFonts w:hint="cs"/>
          <w:sz w:val="28"/>
          <w:szCs w:val="28"/>
          <w:rtl/>
        </w:rPr>
        <w:t xml:space="preserve"> </w:t>
      </w:r>
      <w:r w:rsidR="007D4D9A">
        <w:rPr>
          <w:rFonts w:hint="cs"/>
          <w:sz w:val="28"/>
          <w:szCs w:val="28"/>
          <w:rtl/>
        </w:rPr>
        <w:t>من الصحة الجسمية والعقلية</w:t>
      </w:r>
      <w:r w:rsidR="003630E2">
        <w:rPr>
          <w:rFonts w:hint="cs"/>
          <w:sz w:val="28"/>
          <w:szCs w:val="28"/>
          <w:rtl/>
        </w:rPr>
        <w:t>، والاعتراف لكل فرد بالحق</w:t>
      </w:r>
      <w:r w:rsidR="00D458E1">
        <w:rPr>
          <w:rFonts w:hint="cs"/>
          <w:sz w:val="28"/>
          <w:szCs w:val="28"/>
          <w:rtl/>
        </w:rPr>
        <w:t xml:space="preserve"> في </w:t>
      </w:r>
      <w:r w:rsidR="00EF79F8">
        <w:rPr>
          <w:rFonts w:hint="cs"/>
          <w:sz w:val="28"/>
          <w:szCs w:val="28"/>
          <w:rtl/>
        </w:rPr>
        <w:t>التربية</w:t>
      </w:r>
      <w:r w:rsidR="00D458E1">
        <w:rPr>
          <w:rFonts w:hint="cs"/>
          <w:sz w:val="28"/>
          <w:szCs w:val="28"/>
          <w:rtl/>
        </w:rPr>
        <w:t xml:space="preserve"> والتعليم </w:t>
      </w:r>
      <w:r w:rsidR="00EF79F8">
        <w:rPr>
          <w:rFonts w:hint="cs"/>
          <w:sz w:val="28"/>
          <w:szCs w:val="28"/>
          <w:rtl/>
        </w:rPr>
        <w:t xml:space="preserve"> وحقه في المشاركة في </w:t>
      </w:r>
      <w:r w:rsidR="00F423E2">
        <w:rPr>
          <w:rFonts w:hint="cs"/>
          <w:sz w:val="28"/>
          <w:szCs w:val="28"/>
          <w:rtl/>
        </w:rPr>
        <w:t>الحياة</w:t>
      </w:r>
      <w:r w:rsidR="00EF79F8">
        <w:rPr>
          <w:rFonts w:hint="cs"/>
          <w:sz w:val="28"/>
          <w:szCs w:val="28"/>
          <w:rtl/>
        </w:rPr>
        <w:t xml:space="preserve"> الثقافية والتمتع بفوائد </w:t>
      </w:r>
      <w:r w:rsidR="00943B2B">
        <w:rPr>
          <w:rFonts w:hint="cs"/>
          <w:sz w:val="28"/>
          <w:szCs w:val="28"/>
          <w:rtl/>
        </w:rPr>
        <w:t>التقدم العلمي.</w:t>
      </w:r>
    </w:p>
    <w:p w14:paraId="7DA4424D" w14:textId="2190830E" w:rsidR="0059318D" w:rsidRDefault="0059318D" w:rsidP="002142F1">
      <w:pPr>
        <w:jc w:val="mediumKashida"/>
        <w:rPr>
          <w:sz w:val="28"/>
          <w:szCs w:val="28"/>
          <w:rtl/>
        </w:rPr>
      </w:pPr>
    </w:p>
    <w:p w14:paraId="400065F6" w14:textId="7C4E9CD4" w:rsidR="0059318D" w:rsidRDefault="003459A4" w:rsidP="002142F1">
      <w:pPr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</w:t>
      </w:r>
      <w:r w:rsidR="00BC0EC2">
        <w:rPr>
          <w:rFonts w:hint="cs"/>
          <w:sz w:val="28"/>
          <w:szCs w:val="28"/>
          <w:rtl/>
        </w:rPr>
        <w:t xml:space="preserve">    </w:t>
      </w:r>
      <w:r w:rsidR="00617407">
        <w:rPr>
          <w:rFonts w:hint="cs"/>
          <w:sz w:val="28"/>
          <w:szCs w:val="28"/>
          <w:rtl/>
        </w:rPr>
        <w:t xml:space="preserve">  </w:t>
      </w:r>
      <w:r w:rsidR="00BC0EC2">
        <w:rPr>
          <w:rFonts w:hint="cs"/>
          <w:sz w:val="28"/>
          <w:szCs w:val="28"/>
          <w:rtl/>
        </w:rPr>
        <w:t xml:space="preserve">    </w:t>
      </w:r>
      <w:r w:rsidR="0059318D">
        <w:rPr>
          <w:rFonts w:hint="cs"/>
          <w:sz w:val="28"/>
          <w:szCs w:val="28"/>
          <w:rtl/>
        </w:rPr>
        <w:t>الموضوع</w:t>
      </w:r>
      <w:r w:rsidR="00617407">
        <w:rPr>
          <w:rFonts w:hint="cs"/>
          <w:sz w:val="28"/>
          <w:szCs w:val="28"/>
          <w:rtl/>
        </w:rPr>
        <w:t xml:space="preserve"> </w:t>
      </w:r>
      <w:r w:rsidR="0059318D">
        <w:rPr>
          <w:rFonts w:hint="cs"/>
          <w:sz w:val="28"/>
          <w:szCs w:val="28"/>
          <w:rtl/>
        </w:rPr>
        <w:t>ال</w:t>
      </w:r>
      <w:r>
        <w:rPr>
          <w:rFonts w:hint="cs"/>
          <w:sz w:val="28"/>
          <w:szCs w:val="28"/>
          <w:rtl/>
        </w:rPr>
        <w:t>ثاني</w:t>
      </w:r>
      <w:r w:rsidR="00617407">
        <w:rPr>
          <w:rFonts w:hint="cs"/>
          <w:sz w:val="28"/>
          <w:szCs w:val="28"/>
          <w:rtl/>
        </w:rPr>
        <w:t xml:space="preserve"> :</w:t>
      </w:r>
      <w:r>
        <w:rPr>
          <w:rFonts w:hint="cs"/>
          <w:sz w:val="28"/>
          <w:szCs w:val="28"/>
          <w:rtl/>
        </w:rPr>
        <w:t xml:space="preserve"> المصادر الوطنية</w:t>
      </w:r>
    </w:p>
    <w:p w14:paraId="6EE3775C" w14:textId="2766F87D" w:rsidR="007250CD" w:rsidRDefault="007250CD" w:rsidP="002142F1">
      <w:pPr>
        <w:jc w:val="mediumKashida"/>
        <w:rPr>
          <w:sz w:val="28"/>
          <w:szCs w:val="28"/>
          <w:rtl/>
        </w:rPr>
      </w:pPr>
    </w:p>
    <w:p w14:paraId="120B85A8" w14:textId="6BE541FC" w:rsidR="0059318D" w:rsidRDefault="00CE79CA" w:rsidP="002142F1">
      <w:pPr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بعد أن تناولنا </w:t>
      </w:r>
      <w:r w:rsidR="00E71FE0">
        <w:rPr>
          <w:rFonts w:hint="cs"/>
          <w:sz w:val="28"/>
          <w:szCs w:val="28"/>
          <w:rtl/>
        </w:rPr>
        <w:t xml:space="preserve">المصادر الدولية لحقوق الإنسان .. بقي علينا </w:t>
      </w:r>
      <w:r w:rsidR="00212E11">
        <w:rPr>
          <w:rFonts w:hint="cs"/>
          <w:sz w:val="28"/>
          <w:szCs w:val="28"/>
          <w:rtl/>
        </w:rPr>
        <w:t xml:space="preserve">أن لا نغفل المصادر الوطنية </w:t>
      </w:r>
      <w:r w:rsidR="0076557B">
        <w:rPr>
          <w:rFonts w:hint="cs"/>
          <w:sz w:val="28"/>
          <w:szCs w:val="28"/>
          <w:rtl/>
        </w:rPr>
        <w:t xml:space="preserve">وما لها من اهمية في ترسيخ الكثير من مبادئ حقوق </w:t>
      </w:r>
      <w:r w:rsidR="00572EC8">
        <w:rPr>
          <w:rFonts w:hint="cs"/>
          <w:sz w:val="28"/>
          <w:szCs w:val="28"/>
          <w:rtl/>
        </w:rPr>
        <w:t>الإنسان وحرياتة ، وللاهتمام المتزايد لدساتير العالم بحقوق الإنسا</w:t>
      </w:r>
      <w:r w:rsidR="00093D66">
        <w:rPr>
          <w:rFonts w:hint="cs"/>
          <w:sz w:val="28"/>
          <w:szCs w:val="28"/>
          <w:rtl/>
        </w:rPr>
        <w:t>ن</w:t>
      </w:r>
      <w:r w:rsidR="00BD5F3D">
        <w:rPr>
          <w:rFonts w:hint="cs"/>
          <w:sz w:val="28"/>
          <w:szCs w:val="28"/>
          <w:rtl/>
        </w:rPr>
        <w:t xml:space="preserve"> باعتبار الدستور هو القانون الأعلى في الدولة والمعبر عن إرادة الشعب ، </w:t>
      </w:r>
      <w:r w:rsidR="00805317">
        <w:rPr>
          <w:rFonts w:hint="cs"/>
          <w:sz w:val="28"/>
          <w:szCs w:val="28"/>
          <w:rtl/>
        </w:rPr>
        <w:t>و</w:t>
      </w:r>
      <w:r w:rsidR="006E494F">
        <w:rPr>
          <w:rFonts w:hint="cs"/>
          <w:sz w:val="28"/>
          <w:szCs w:val="28"/>
          <w:rtl/>
        </w:rPr>
        <w:t>سوف نتناول</w:t>
      </w:r>
      <w:r w:rsidR="004F011B">
        <w:rPr>
          <w:rFonts w:hint="cs"/>
          <w:sz w:val="28"/>
          <w:szCs w:val="28"/>
          <w:rtl/>
        </w:rPr>
        <w:t xml:space="preserve"> </w:t>
      </w:r>
      <w:r w:rsidR="00805317">
        <w:rPr>
          <w:rFonts w:hint="cs"/>
          <w:sz w:val="28"/>
          <w:szCs w:val="28"/>
          <w:rtl/>
        </w:rPr>
        <w:t>إع</w:t>
      </w:r>
      <w:r w:rsidR="004F011B">
        <w:rPr>
          <w:rFonts w:hint="cs"/>
          <w:sz w:val="28"/>
          <w:szCs w:val="28"/>
          <w:rtl/>
        </w:rPr>
        <w:t xml:space="preserve">لان حقوق الإنسان </w:t>
      </w:r>
      <w:r w:rsidR="007A5359">
        <w:rPr>
          <w:rFonts w:hint="cs"/>
          <w:sz w:val="28"/>
          <w:szCs w:val="28"/>
          <w:rtl/>
        </w:rPr>
        <w:t xml:space="preserve">والمواطن الفرنسي الصادر في ١٧٨٩، ثم </w:t>
      </w:r>
      <w:r w:rsidR="00187B15">
        <w:rPr>
          <w:rFonts w:hint="cs"/>
          <w:sz w:val="28"/>
          <w:szCs w:val="28"/>
          <w:rtl/>
        </w:rPr>
        <w:t xml:space="preserve">نلقي نظرة على دساتير والاعلانات الفرنسية </w:t>
      </w:r>
      <w:r w:rsidR="003D2481">
        <w:rPr>
          <w:rFonts w:hint="cs"/>
          <w:sz w:val="28"/>
          <w:szCs w:val="28"/>
          <w:rtl/>
        </w:rPr>
        <w:t xml:space="preserve">التي تلت إعلان الحقوق سنة ١٧٨٩ </w:t>
      </w:r>
      <w:r w:rsidR="00EE0EB4">
        <w:rPr>
          <w:rFonts w:hint="cs"/>
          <w:sz w:val="28"/>
          <w:szCs w:val="28"/>
          <w:rtl/>
        </w:rPr>
        <w:t>ومن ثم</w:t>
      </w:r>
      <w:r w:rsidR="00926A36">
        <w:rPr>
          <w:rFonts w:hint="cs"/>
          <w:sz w:val="28"/>
          <w:szCs w:val="28"/>
          <w:rtl/>
        </w:rPr>
        <w:t xml:space="preserve"> </w:t>
      </w:r>
      <w:r w:rsidR="006C6994">
        <w:rPr>
          <w:rFonts w:hint="cs"/>
          <w:sz w:val="28"/>
          <w:szCs w:val="28"/>
          <w:rtl/>
        </w:rPr>
        <w:t xml:space="preserve">نتناول دستور جمهورية العراق </w:t>
      </w:r>
      <w:r w:rsidR="007C2051">
        <w:rPr>
          <w:rFonts w:hint="cs"/>
          <w:sz w:val="28"/>
          <w:szCs w:val="28"/>
          <w:rtl/>
        </w:rPr>
        <w:t>لعام ٢٠٠٥ كنموذج للدساتير التي اهتمت بحقوق الإنسان...</w:t>
      </w:r>
      <w:r w:rsidR="006E494F">
        <w:rPr>
          <w:rFonts w:hint="cs"/>
          <w:sz w:val="28"/>
          <w:szCs w:val="28"/>
          <w:rtl/>
        </w:rPr>
        <w:t xml:space="preserve"> </w:t>
      </w:r>
    </w:p>
    <w:p w14:paraId="55213E95" w14:textId="6CDAF38B" w:rsidR="00C06290" w:rsidRDefault="00003B53" w:rsidP="002142F1">
      <w:pPr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أولا إعلان حقوق الإنسان </w:t>
      </w:r>
      <w:r w:rsidR="000D5749">
        <w:rPr>
          <w:rFonts w:hint="cs"/>
          <w:sz w:val="28"/>
          <w:szCs w:val="28"/>
          <w:rtl/>
        </w:rPr>
        <w:t>والمواطن الفرنسي (</w:t>
      </w:r>
      <w:r w:rsidR="00FA6858">
        <w:rPr>
          <w:rFonts w:hint="cs"/>
          <w:sz w:val="28"/>
          <w:szCs w:val="28"/>
          <w:rtl/>
        </w:rPr>
        <w:t>٢٦/ أب/ ١٧٨٩ )</w:t>
      </w:r>
      <w:r w:rsidR="003F48E2">
        <w:rPr>
          <w:rFonts w:hint="cs"/>
          <w:sz w:val="28"/>
          <w:szCs w:val="28"/>
          <w:rtl/>
        </w:rPr>
        <w:t>:</w:t>
      </w:r>
    </w:p>
    <w:p w14:paraId="111E2DAA" w14:textId="543A0749" w:rsidR="000456C4" w:rsidRDefault="00161FCB" w:rsidP="002142F1">
      <w:pPr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لاشك بأن إعلان حقوق الإنسان والمواطن الفرنسي يتسم بالطابع الإنساني ، </w:t>
      </w:r>
      <w:r w:rsidR="003076CE">
        <w:rPr>
          <w:rFonts w:hint="cs"/>
          <w:sz w:val="28"/>
          <w:szCs w:val="28"/>
          <w:rtl/>
        </w:rPr>
        <w:t xml:space="preserve">يحتوي الأعلان على مقدمة وسبعة </w:t>
      </w:r>
      <w:r w:rsidR="00B30B93">
        <w:rPr>
          <w:rFonts w:hint="cs"/>
          <w:sz w:val="28"/>
          <w:szCs w:val="28"/>
          <w:rtl/>
        </w:rPr>
        <w:t xml:space="preserve">عشر مادة واذا </w:t>
      </w:r>
      <w:r w:rsidR="006D4BFF">
        <w:rPr>
          <w:rFonts w:hint="cs"/>
          <w:sz w:val="28"/>
          <w:szCs w:val="28"/>
          <w:rtl/>
        </w:rPr>
        <w:t>ما تفحصنا</w:t>
      </w:r>
      <w:r w:rsidR="00B30B93">
        <w:rPr>
          <w:rFonts w:hint="cs"/>
          <w:sz w:val="28"/>
          <w:szCs w:val="28"/>
          <w:rtl/>
        </w:rPr>
        <w:t xml:space="preserve"> ديباجة الإعلان نلاحظ بأنها أشارت الى ان تجاهل أو نسيان أو احتقار حقوق </w:t>
      </w:r>
      <w:r w:rsidR="006D4BFF">
        <w:rPr>
          <w:rFonts w:hint="cs"/>
          <w:sz w:val="28"/>
          <w:szCs w:val="28"/>
          <w:rtl/>
        </w:rPr>
        <w:t xml:space="preserve">الإنسان </w:t>
      </w:r>
      <w:r w:rsidR="00C41D37">
        <w:rPr>
          <w:rFonts w:hint="cs"/>
          <w:sz w:val="28"/>
          <w:szCs w:val="28"/>
          <w:rtl/>
        </w:rPr>
        <w:t>التي تعد الأسباب الوحيدة للمصائب العامة ولفساد الحكومات.</w:t>
      </w:r>
      <w:r w:rsidR="000A5FBD">
        <w:rPr>
          <w:rFonts w:hint="cs"/>
          <w:sz w:val="28"/>
          <w:szCs w:val="28"/>
          <w:rtl/>
        </w:rPr>
        <w:t xml:space="preserve"> اما المادة الثانية من الإعلان ف</w:t>
      </w:r>
      <w:r w:rsidR="00645540">
        <w:rPr>
          <w:rFonts w:hint="cs"/>
          <w:sz w:val="28"/>
          <w:szCs w:val="28"/>
          <w:rtl/>
        </w:rPr>
        <w:t xml:space="preserve">إنها تنص على أن غاية كل اجتماع سياسي </w:t>
      </w:r>
      <w:r w:rsidR="00A4236B">
        <w:rPr>
          <w:rFonts w:hint="cs"/>
          <w:sz w:val="28"/>
          <w:szCs w:val="28"/>
          <w:rtl/>
        </w:rPr>
        <w:t xml:space="preserve">هي </w:t>
      </w:r>
      <w:r w:rsidR="00DC5601">
        <w:rPr>
          <w:rFonts w:hint="cs"/>
          <w:sz w:val="28"/>
          <w:szCs w:val="28"/>
          <w:rtl/>
        </w:rPr>
        <w:t>المحافظة</w:t>
      </w:r>
      <w:r w:rsidR="00A4236B">
        <w:rPr>
          <w:rFonts w:hint="cs"/>
          <w:sz w:val="28"/>
          <w:szCs w:val="28"/>
          <w:rtl/>
        </w:rPr>
        <w:t xml:space="preserve"> على حقوق الإنسان</w:t>
      </w:r>
      <w:r w:rsidR="00DC5601">
        <w:rPr>
          <w:rFonts w:hint="cs"/>
          <w:sz w:val="28"/>
          <w:szCs w:val="28"/>
          <w:rtl/>
        </w:rPr>
        <w:t xml:space="preserve"> الطبيعية والتي </w:t>
      </w:r>
      <w:r w:rsidR="007105C5">
        <w:rPr>
          <w:rFonts w:hint="cs"/>
          <w:sz w:val="28"/>
          <w:szCs w:val="28"/>
          <w:rtl/>
        </w:rPr>
        <w:t xml:space="preserve">لا </w:t>
      </w:r>
      <w:r w:rsidR="00871A63">
        <w:rPr>
          <w:rFonts w:hint="cs"/>
          <w:sz w:val="28"/>
          <w:szCs w:val="28"/>
          <w:rtl/>
        </w:rPr>
        <w:t>يأتي</w:t>
      </w:r>
      <w:r w:rsidR="007105C5">
        <w:rPr>
          <w:rFonts w:hint="cs"/>
          <w:sz w:val="28"/>
          <w:szCs w:val="28"/>
          <w:rtl/>
        </w:rPr>
        <w:t xml:space="preserve"> </w:t>
      </w:r>
      <w:r w:rsidR="00DC5601">
        <w:rPr>
          <w:rFonts w:hint="cs"/>
          <w:sz w:val="28"/>
          <w:szCs w:val="28"/>
          <w:rtl/>
        </w:rPr>
        <w:t xml:space="preserve"> عليها التقادم.</w:t>
      </w:r>
      <w:r w:rsidR="007105C5">
        <w:rPr>
          <w:rFonts w:hint="cs"/>
          <w:sz w:val="28"/>
          <w:szCs w:val="28"/>
          <w:rtl/>
        </w:rPr>
        <w:t xml:space="preserve"> في نصت المادة الأولى من الأعلان </w:t>
      </w:r>
      <w:r w:rsidR="006E673E">
        <w:rPr>
          <w:rFonts w:hint="cs"/>
          <w:sz w:val="28"/>
          <w:szCs w:val="28"/>
          <w:rtl/>
        </w:rPr>
        <w:t>على أن الناس يولدون ويبقون احرارا ومتساوون في الحقوق.</w:t>
      </w:r>
      <w:r w:rsidR="009C427D">
        <w:rPr>
          <w:rFonts w:hint="cs"/>
          <w:sz w:val="28"/>
          <w:szCs w:val="28"/>
          <w:rtl/>
        </w:rPr>
        <w:t xml:space="preserve"> واشارت المادة الثالثة الى مبدأ مساواة </w:t>
      </w:r>
      <w:r w:rsidR="00C00F91">
        <w:rPr>
          <w:rFonts w:hint="cs"/>
          <w:sz w:val="28"/>
          <w:szCs w:val="28"/>
          <w:rtl/>
        </w:rPr>
        <w:t>الإنسان هو الإساس الوحيد الذي يمكن تصور</w:t>
      </w:r>
      <w:r w:rsidR="006042CC">
        <w:rPr>
          <w:rFonts w:hint="cs"/>
          <w:sz w:val="28"/>
          <w:szCs w:val="28"/>
          <w:rtl/>
        </w:rPr>
        <w:t>ه لهذه الحقوق المقدسة.</w:t>
      </w:r>
      <w:r w:rsidR="0032202C">
        <w:rPr>
          <w:rFonts w:hint="cs"/>
          <w:sz w:val="28"/>
          <w:szCs w:val="28"/>
          <w:rtl/>
        </w:rPr>
        <w:t xml:space="preserve"> وتضمنت المادة الرابعة </w:t>
      </w:r>
      <w:r w:rsidR="00C80CA9">
        <w:rPr>
          <w:rFonts w:hint="cs"/>
          <w:sz w:val="28"/>
          <w:szCs w:val="28"/>
          <w:rtl/>
        </w:rPr>
        <w:t xml:space="preserve">من الإعلان الفرنسي حرية التعبير ، ونصت على ان الحرية هي </w:t>
      </w:r>
      <w:r w:rsidR="00996A58">
        <w:rPr>
          <w:rFonts w:hint="cs"/>
          <w:sz w:val="28"/>
          <w:szCs w:val="28"/>
          <w:rtl/>
        </w:rPr>
        <w:t>إمكانية القيام بكل ما ليس من شأنه ان يضر بالغير</w:t>
      </w:r>
      <w:r w:rsidR="00692EB3">
        <w:rPr>
          <w:rFonts w:hint="cs"/>
          <w:sz w:val="28"/>
          <w:szCs w:val="28"/>
          <w:rtl/>
        </w:rPr>
        <w:t xml:space="preserve"> كما ركزت المواد </w:t>
      </w:r>
      <w:r w:rsidR="00DF391C">
        <w:rPr>
          <w:rFonts w:hint="cs"/>
          <w:sz w:val="28"/>
          <w:szCs w:val="28"/>
          <w:rtl/>
        </w:rPr>
        <w:t>الثانية</w:t>
      </w:r>
      <w:r w:rsidR="00692EB3">
        <w:rPr>
          <w:rFonts w:hint="cs"/>
          <w:sz w:val="28"/>
          <w:szCs w:val="28"/>
          <w:rtl/>
        </w:rPr>
        <w:t xml:space="preserve"> عشرة والثالثة عشرة والرابعة عشرة والخامسة عشرة </w:t>
      </w:r>
      <w:r w:rsidR="00DF391C">
        <w:rPr>
          <w:rFonts w:hint="cs"/>
          <w:sz w:val="28"/>
          <w:szCs w:val="28"/>
          <w:rtl/>
        </w:rPr>
        <w:t xml:space="preserve">من الأعلان على تأمين الحماية الكافية لحقوق الإنسان </w:t>
      </w:r>
      <w:r w:rsidR="00850BC9">
        <w:rPr>
          <w:rFonts w:hint="cs"/>
          <w:sz w:val="28"/>
          <w:szCs w:val="28"/>
          <w:rtl/>
        </w:rPr>
        <w:t xml:space="preserve">وعن الضرائب والنفقات العامة وكذلك محاسبة الموظفين </w:t>
      </w:r>
      <w:r w:rsidR="00F947C5">
        <w:rPr>
          <w:rFonts w:hint="cs"/>
          <w:sz w:val="28"/>
          <w:szCs w:val="28"/>
          <w:rtl/>
        </w:rPr>
        <w:t>من أعمال إدارتهم المتصلة بنشاط الأفراد.</w:t>
      </w:r>
      <w:r w:rsidR="00024AEF">
        <w:rPr>
          <w:rFonts w:hint="cs"/>
          <w:sz w:val="28"/>
          <w:szCs w:val="28"/>
          <w:rtl/>
        </w:rPr>
        <w:t xml:space="preserve"> بينما تحدثت المادة السادسة عشر</w:t>
      </w:r>
      <w:r w:rsidR="002B45AB">
        <w:rPr>
          <w:rFonts w:hint="cs"/>
          <w:sz w:val="28"/>
          <w:szCs w:val="28"/>
          <w:rtl/>
        </w:rPr>
        <w:t xml:space="preserve">ة عن مبدأ </w:t>
      </w:r>
      <w:r w:rsidR="00D964E6">
        <w:rPr>
          <w:rFonts w:hint="cs"/>
          <w:sz w:val="28"/>
          <w:szCs w:val="28"/>
          <w:rtl/>
        </w:rPr>
        <w:t>الفصل</w:t>
      </w:r>
      <w:r w:rsidR="002B45AB">
        <w:rPr>
          <w:rFonts w:hint="cs"/>
          <w:sz w:val="28"/>
          <w:szCs w:val="28"/>
          <w:rtl/>
        </w:rPr>
        <w:t xml:space="preserve"> بين السلطات</w:t>
      </w:r>
      <w:r w:rsidR="003C0948">
        <w:rPr>
          <w:rFonts w:hint="cs"/>
          <w:sz w:val="28"/>
          <w:szCs w:val="28"/>
          <w:rtl/>
        </w:rPr>
        <w:t xml:space="preserve"> </w:t>
      </w:r>
      <w:r w:rsidR="00D964E6">
        <w:rPr>
          <w:rFonts w:hint="cs"/>
          <w:sz w:val="28"/>
          <w:szCs w:val="28"/>
          <w:rtl/>
        </w:rPr>
        <w:t>ونصت الم</w:t>
      </w:r>
      <w:r w:rsidR="003C0948">
        <w:rPr>
          <w:rFonts w:hint="cs"/>
          <w:sz w:val="28"/>
          <w:szCs w:val="28"/>
          <w:rtl/>
        </w:rPr>
        <w:t>ادة السابعة عشرة أن</w:t>
      </w:r>
      <w:r w:rsidR="00AF2D35">
        <w:rPr>
          <w:rFonts w:hint="cs"/>
          <w:sz w:val="28"/>
          <w:szCs w:val="28"/>
          <w:rtl/>
        </w:rPr>
        <w:t xml:space="preserve">ه لما كانت الملكية </w:t>
      </w:r>
      <w:r w:rsidR="00333AA9">
        <w:rPr>
          <w:rFonts w:hint="cs"/>
          <w:sz w:val="28"/>
          <w:szCs w:val="28"/>
          <w:rtl/>
        </w:rPr>
        <w:t xml:space="preserve">حقا مضمونا ومقدسا فلا يمكن </w:t>
      </w:r>
      <w:r w:rsidR="00E50F2A">
        <w:rPr>
          <w:rFonts w:hint="cs"/>
          <w:sz w:val="28"/>
          <w:szCs w:val="28"/>
          <w:rtl/>
        </w:rPr>
        <w:t xml:space="preserve">أن يحرم منها احد إلا حينما تقتضي الضرورة العامة </w:t>
      </w:r>
      <w:r w:rsidR="00993A7B">
        <w:rPr>
          <w:rFonts w:hint="cs"/>
          <w:sz w:val="28"/>
          <w:szCs w:val="28"/>
          <w:rtl/>
        </w:rPr>
        <w:t xml:space="preserve">الثابتة قانونا وشرط أن يمنح له تعويضا </w:t>
      </w:r>
      <w:r w:rsidR="00963B54">
        <w:rPr>
          <w:rFonts w:hint="cs"/>
          <w:sz w:val="28"/>
          <w:szCs w:val="28"/>
          <w:rtl/>
        </w:rPr>
        <w:t>عادلا ومسبق .</w:t>
      </w:r>
    </w:p>
    <w:p w14:paraId="513655BC" w14:textId="26BE1AF3" w:rsidR="00963B54" w:rsidRDefault="00963B54" w:rsidP="002142F1">
      <w:pPr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ثانيا الدساتير </w:t>
      </w:r>
      <w:r w:rsidR="00255790">
        <w:rPr>
          <w:rFonts w:hint="cs"/>
          <w:sz w:val="28"/>
          <w:szCs w:val="28"/>
          <w:rtl/>
        </w:rPr>
        <w:t xml:space="preserve">والاعلانات الفرنسية التي تلت </w:t>
      </w:r>
      <w:r w:rsidR="00DF0202">
        <w:rPr>
          <w:rFonts w:hint="cs"/>
          <w:sz w:val="28"/>
          <w:szCs w:val="28"/>
          <w:rtl/>
        </w:rPr>
        <w:t xml:space="preserve">إعلان الحقوق لسنة ١٧٨٩ </w:t>
      </w:r>
      <w:r w:rsidR="003F48E2">
        <w:rPr>
          <w:rFonts w:hint="cs"/>
          <w:sz w:val="28"/>
          <w:szCs w:val="28"/>
          <w:rtl/>
        </w:rPr>
        <w:t xml:space="preserve">: </w:t>
      </w:r>
    </w:p>
    <w:p w14:paraId="0CC3F806" w14:textId="7D918F99" w:rsidR="00C946BD" w:rsidRDefault="006E6E43" w:rsidP="002142F1">
      <w:pPr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اصدرت الجمعية التأسيسية </w:t>
      </w:r>
      <w:r w:rsidR="003A4EAC">
        <w:rPr>
          <w:rFonts w:hint="cs"/>
          <w:sz w:val="28"/>
          <w:szCs w:val="28"/>
          <w:rtl/>
        </w:rPr>
        <w:t xml:space="preserve">الفرنسية سنة ١٧٨٩ إعلانا مستقلا بالحقوق </w:t>
      </w:r>
      <w:r w:rsidR="00CA3B92">
        <w:rPr>
          <w:rFonts w:hint="cs"/>
          <w:sz w:val="28"/>
          <w:szCs w:val="28"/>
          <w:rtl/>
        </w:rPr>
        <w:t xml:space="preserve">قبل أن تصدر أول دستور للثورة </w:t>
      </w:r>
      <w:r w:rsidR="00D56208">
        <w:rPr>
          <w:rFonts w:hint="cs"/>
          <w:sz w:val="28"/>
          <w:szCs w:val="28"/>
          <w:rtl/>
        </w:rPr>
        <w:t>بسنتين ، والمتمثل بدستور سنة ١٧٩١</w:t>
      </w:r>
      <w:r w:rsidR="00923858">
        <w:rPr>
          <w:rFonts w:hint="cs"/>
          <w:sz w:val="28"/>
          <w:szCs w:val="28"/>
          <w:rtl/>
        </w:rPr>
        <w:t xml:space="preserve"> ، كما أصدرت الجمعية </w:t>
      </w:r>
      <w:r w:rsidR="00E568DF">
        <w:rPr>
          <w:rFonts w:hint="cs"/>
          <w:sz w:val="28"/>
          <w:szCs w:val="28"/>
          <w:rtl/>
        </w:rPr>
        <w:t xml:space="preserve">التأسيسية الفرنسية </w:t>
      </w:r>
      <w:r w:rsidR="00D20BB4">
        <w:rPr>
          <w:rFonts w:hint="cs"/>
          <w:sz w:val="28"/>
          <w:szCs w:val="28"/>
          <w:rtl/>
        </w:rPr>
        <w:t xml:space="preserve">إعلانات أخرى للحقوق في عام ١٧٩٣ </w:t>
      </w:r>
      <w:r w:rsidR="00BB6C9B">
        <w:rPr>
          <w:rFonts w:hint="cs"/>
          <w:sz w:val="28"/>
          <w:szCs w:val="28"/>
          <w:rtl/>
        </w:rPr>
        <w:t xml:space="preserve">في العام الثالث للثورة ، وهذه الإعلانات شبيهة الى حد كبير </w:t>
      </w:r>
      <w:r w:rsidR="0024188A">
        <w:rPr>
          <w:rFonts w:hint="cs"/>
          <w:sz w:val="28"/>
          <w:szCs w:val="28"/>
          <w:rtl/>
        </w:rPr>
        <w:t xml:space="preserve">بإعلان حقوق الإنسان </w:t>
      </w:r>
      <w:r w:rsidR="00B939B3">
        <w:rPr>
          <w:rFonts w:hint="cs"/>
          <w:sz w:val="28"/>
          <w:szCs w:val="28"/>
          <w:rtl/>
        </w:rPr>
        <w:t xml:space="preserve">والمواطن الفرنسي لسنة ١٧٨٩ حيث بقيت </w:t>
      </w:r>
      <w:r w:rsidR="004F734C">
        <w:rPr>
          <w:rFonts w:hint="cs"/>
          <w:sz w:val="28"/>
          <w:szCs w:val="28"/>
          <w:rtl/>
        </w:rPr>
        <w:t>أثارة عالقة في الأذهان.</w:t>
      </w:r>
    </w:p>
    <w:p w14:paraId="543EECC6" w14:textId="52CF84C6" w:rsidR="004F734C" w:rsidRDefault="004F734C" w:rsidP="002142F1">
      <w:pPr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وسنحاول </w:t>
      </w:r>
      <w:r w:rsidR="00B24CE1">
        <w:rPr>
          <w:rFonts w:hint="cs"/>
          <w:sz w:val="28"/>
          <w:szCs w:val="28"/>
          <w:rtl/>
        </w:rPr>
        <w:t xml:space="preserve">أن نلقي نظرة بسيطة على بعض الدساتير </w:t>
      </w:r>
      <w:r w:rsidR="0017258F">
        <w:rPr>
          <w:rFonts w:hint="cs"/>
          <w:sz w:val="28"/>
          <w:szCs w:val="28"/>
          <w:rtl/>
        </w:rPr>
        <w:t xml:space="preserve">والإعلانات الفرنسية ومنها دستور ٣ ايلول لسنة ١٧٩١ </w:t>
      </w:r>
      <w:r w:rsidR="007A389A">
        <w:rPr>
          <w:rFonts w:hint="cs"/>
          <w:sz w:val="28"/>
          <w:szCs w:val="28"/>
          <w:rtl/>
        </w:rPr>
        <w:t xml:space="preserve">، وإعلان حقوق الإنسان والمواطن لسنة ١٧٩٣ </w:t>
      </w:r>
      <w:r w:rsidR="00D563A2">
        <w:rPr>
          <w:rFonts w:hint="cs"/>
          <w:sz w:val="28"/>
          <w:szCs w:val="28"/>
          <w:rtl/>
        </w:rPr>
        <w:t>ودستور ١٨٤٨ الفرنسي</w:t>
      </w:r>
      <w:r w:rsidR="00C35C1D">
        <w:rPr>
          <w:rFonts w:hint="cs"/>
          <w:sz w:val="28"/>
          <w:szCs w:val="28"/>
          <w:rtl/>
        </w:rPr>
        <w:t xml:space="preserve"> وكذلك </w:t>
      </w:r>
      <w:r w:rsidR="00B2268B">
        <w:rPr>
          <w:rFonts w:hint="cs"/>
          <w:sz w:val="28"/>
          <w:szCs w:val="28"/>
          <w:rtl/>
        </w:rPr>
        <w:t xml:space="preserve">نتناول دستور الجمهورية </w:t>
      </w:r>
      <w:r w:rsidR="00631BD9">
        <w:rPr>
          <w:rFonts w:hint="cs"/>
          <w:sz w:val="28"/>
          <w:szCs w:val="28"/>
          <w:rtl/>
        </w:rPr>
        <w:t>الرابعة</w:t>
      </w:r>
      <w:r w:rsidR="00B2268B">
        <w:rPr>
          <w:rFonts w:hint="cs"/>
          <w:sz w:val="28"/>
          <w:szCs w:val="28"/>
          <w:rtl/>
        </w:rPr>
        <w:t xml:space="preserve"> </w:t>
      </w:r>
      <w:r w:rsidR="00631BD9">
        <w:rPr>
          <w:rFonts w:hint="cs"/>
          <w:sz w:val="28"/>
          <w:szCs w:val="28"/>
          <w:rtl/>
        </w:rPr>
        <w:t>١٩٤٦</w:t>
      </w:r>
      <w:r w:rsidR="00D563A2">
        <w:rPr>
          <w:rFonts w:hint="cs"/>
          <w:sz w:val="28"/>
          <w:szCs w:val="28"/>
          <w:rtl/>
        </w:rPr>
        <w:t xml:space="preserve"> وعلى النحو الآتي </w:t>
      </w:r>
      <w:r w:rsidR="0076361C">
        <w:rPr>
          <w:rFonts w:hint="cs"/>
          <w:sz w:val="28"/>
          <w:szCs w:val="28"/>
          <w:rtl/>
        </w:rPr>
        <w:t>:</w:t>
      </w:r>
    </w:p>
    <w:p w14:paraId="3E4E9A9A" w14:textId="245D0499" w:rsidR="0076361C" w:rsidRDefault="0076361C" w:rsidP="002142F1">
      <w:pPr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١-دستور ٣ ايلول (١٧٩١)</w:t>
      </w:r>
    </w:p>
    <w:p w14:paraId="2938E0D0" w14:textId="68B7614D" w:rsidR="005E69AC" w:rsidRDefault="005E69AC" w:rsidP="002142F1">
      <w:pPr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بعد أن اكتسب إعلان </w:t>
      </w:r>
      <w:r w:rsidR="00822C25">
        <w:rPr>
          <w:rFonts w:hint="cs"/>
          <w:sz w:val="28"/>
          <w:szCs w:val="28"/>
          <w:rtl/>
        </w:rPr>
        <w:t xml:space="preserve">حقوق الإنسان والمواطن الفرنسي </w:t>
      </w:r>
      <w:r w:rsidR="00326832">
        <w:rPr>
          <w:rFonts w:hint="cs"/>
          <w:sz w:val="28"/>
          <w:szCs w:val="28"/>
          <w:rtl/>
        </w:rPr>
        <w:t xml:space="preserve">لسنة ١٧٨٩ </w:t>
      </w:r>
      <w:r w:rsidR="009051BE">
        <w:rPr>
          <w:rFonts w:hint="cs"/>
          <w:sz w:val="28"/>
          <w:szCs w:val="28"/>
          <w:rtl/>
        </w:rPr>
        <w:t xml:space="preserve">طابع الهيبة والاحترام والقدسية وي نفوس الشعب الفرنسي ، اصدرت </w:t>
      </w:r>
      <w:r w:rsidR="003104FF">
        <w:rPr>
          <w:rFonts w:hint="cs"/>
          <w:sz w:val="28"/>
          <w:szCs w:val="28"/>
          <w:rtl/>
        </w:rPr>
        <w:t>الجمعية التأسيسية الفرنسية أوامرها</w:t>
      </w:r>
      <w:r w:rsidR="005D4EA9">
        <w:rPr>
          <w:rFonts w:hint="cs"/>
          <w:sz w:val="28"/>
          <w:szCs w:val="28"/>
          <w:rtl/>
        </w:rPr>
        <w:t xml:space="preserve"> بأرسال إعلان حقوق الإنسان الى كل الأقسام </w:t>
      </w:r>
      <w:r w:rsidR="004902B4">
        <w:rPr>
          <w:rFonts w:hint="cs"/>
          <w:sz w:val="28"/>
          <w:szCs w:val="28"/>
          <w:rtl/>
        </w:rPr>
        <w:t xml:space="preserve">الإدارية لينشر على الملأ </w:t>
      </w:r>
      <w:r w:rsidR="00E9590E">
        <w:rPr>
          <w:rFonts w:hint="cs"/>
          <w:sz w:val="28"/>
          <w:szCs w:val="28"/>
          <w:rtl/>
        </w:rPr>
        <w:t xml:space="preserve">دون أن ينتظر التصويت النهائي على الدستور </w:t>
      </w:r>
      <w:r w:rsidR="009D619F">
        <w:rPr>
          <w:rFonts w:hint="cs"/>
          <w:sz w:val="28"/>
          <w:szCs w:val="28"/>
          <w:rtl/>
        </w:rPr>
        <w:t xml:space="preserve">١٧٩١ بدت مسألة تعديل الدستور </w:t>
      </w:r>
      <w:r w:rsidR="00DE40F5">
        <w:rPr>
          <w:rFonts w:hint="cs"/>
          <w:sz w:val="28"/>
          <w:szCs w:val="28"/>
          <w:rtl/>
        </w:rPr>
        <w:t>مستحيلة</w:t>
      </w:r>
      <w:r w:rsidR="00B65083">
        <w:rPr>
          <w:rFonts w:hint="cs"/>
          <w:sz w:val="28"/>
          <w:szCs w:val="28"/>
          <w:rtl/>
        </w:rPr>
        <w:t xml:space="preserve">. وقد </w:t>
      </w:r>
      <w:r w:rsidR="003673C9">
        <w:rPr>
          <w:rFonts w:hint="cs"/>
          <w:sz w:val="28"/>
          <w:szCs w:val="28"/>
          <w:rtl/>
        </w:rPr>
        <w:t xml:space="preserve">أكد الدستور الفرنسي لسنة ١٧٩١ على ضرورة </w:t>
      </w:r>
      <w:r w:rsidR="004E085F">
        <w:rPr>
          <w:rFonts w:hint="cs"/>
          <w:sz w:val="28"/>
          <w:szCs w:val="28"/>
          <w:rtl/>
        </w:rPr>
        <w:t xml:space="preserve">احترام وضمان حقوق المواطن التي لا يمكن ان تمسها يد المشرع </w:t>
      </w:r>
      <w:r w:rsidR="001A01CD">
        <w:rPr>
          <w:rFonts w:hint="cs"/>
          <w:sz w:val="28"/>
          <w:szCs w:val="28"/>
          <w:rtl/>
        </w:rPr>
        <w:t xml:space="preserve">، فكان هذا الدستور بحق انعكاسا للمبادئ والشعارات التي قامت عليها الثورة الفرنسية </w:t>
      </w:r>
      <w:r w:rsidR="001F5879">
        <w:rPr>
          <w:rFonts w:hint="cs"/>
          <w:sz w:val="28"/>
          <w:szCs w:val="28"/>
          <w:rtl/>
        </w:rPr>
        <w:t xml:space="preserve">سنة ١٧٨٩ ونصت المادة الثالثة من هذا الدستور </w:t>
      </w:r>
      <w:r w:rsidR="00C51E65">
        <w:rPr>
          <w:rFonts w:hint="cs"/>
          <w:sz w:val="28"/>
          <w:szCs w:val="28"/>
          <w:rtl/>
        </w:rPr>
        <w:t>على مبدأ كل سيادة يكمن</w:t>
      </w:r>
      <w:r w:rsidR="00700031">
        <w:rPr>
          <w:rFonts w:hint="cs"/>
          <w:sz w:val="28"/>
          <w:szCs w:val="28"/>
          <w:rtl/>
        </w:rPr>
        <w:t xml:space="preserve"> خاصة في الإمة </w:t>
      </w:r>
      <w:r w:rsidR="000C7157">
        <w:rPr>
          <w:rFonts w:hint="cs"/>
          <w:sz w:val="28"/>
          <w:szCs w:val="28"/>
          <w:rtl/>
        </w:rPr>
        <w:t xml:space="preserve">وما من جماعة ولا من الفرد </w:t>
      </w:r>
      <w:r w:rsidR="005B31BB">
        <w:rPr>
          <w:rFonts w:hint="cs"/>
          <w:sz w:val="28"/>
          <w:szCs w:val="28"/>
          <w:rtl/>
        </w:rPr>
        <w:t xml:space="preserve">يستطيع ممارسة سلطة لها السيادة والملكية، </w:t>
      </w:r>
      <w:r w:rsidR="00EE0F5B">
        <w:rPr>
          <w:rFonts w:hint="cs"/>
          <w:sz w:val="28"/>
          <w:szCs w:val="28"/>
          <w:rtl/>
        </w:rPr>
        <w:t>وبحسب دستور ١</w:t>
      </w:r>
      <w:r w:rsidR="00EB5981">
        <w:rPr>
          <w:rFonts w:hint="cs"/>
          <w:sz w:val="28"/>
          <w:szCs w:val="28"/>
          <w:rtl/>
        </w:rPr>
        <w:t xml:space="preserve">٧٩١ لم يعد الملك </w:t>
      </w:r>
      <w:r w:rsidR="003B243A">
        <w:rPr>
          <w:rFonts w:hint="cs"/>
          <w:sz w:val="28"/>
          <w:szCs w:val="28"/>
          <w:rtl/>
        </w:rPr>
        <w:t>سوى ممثل للأمة .</w:t>
      </w:r>
      <w:r w:rsidR="00D91AE2">
        <w:rPr>
          <w:rFonts w:hint="cs"/>
          <w:sz w:val="28"/>
          <w:szCs w:val="28"/>
          <w:rtl/>
        </w:rPr>
        <w:t xml:space="preserve">كما </w:t>
      </w:r>
      <w:r w:rsidR="00AD2CFF">
        <w:rPr>
          <w:rFonts w:hint="cs"/>
          <w:sz w:val="28"/>
          <w:szCs w:val="28"/>
          <w:rtl/>
        </w:rPr>
        <w:t>أكد الدستور المذكور على مبدأ الفصل بين السلطات</w:t>
      </w:r>
      <w:r w:rsidR="008B76A4">
        <w:rPr>
          <w:rFonts w:hint="cs"/>
          <w:sz w:val="28"/>
          <w:szCs w:val="28"/>
          <w:rtl/>
        </w:rPr>
        <w:t xml:space="preserve"> وضمان الحقوق.</w:t>
      </w:r>
    </w:p>
    <w:p w14:paraId="5E1CBC3C" w14:textId="7D7D0C94" w:rsidR="008B76A4" w:rsidRDefault="008B76A4" w:rsidP="002142F1">
      <w:pPr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٢-إعلان حقوق الإنسان والمواطن سنة ١٧٩٣</w:t>
      </w:r>
      <w:r w:rsidR="005112E0">
        <w:rPr>
          <w:rFonts w:hint="cs"/>
          <w:sz w:val="28"/>
          <w:szCs w:val="28"/>
          <w:rtl/>
        </w:rPr>
        <w:t xml:space="preserve"> :</w:t>
      </w:r>
    </w:p>
    <w:p w14:paraId="415878BC" w14:textId="5D096A8C" w:rsidR="005112E0" w:rsidRDefault="005112E0" w:rsidP="002142F1">
      <w:pPr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يحتوي إعلان حقوق الإنسان </w:t>
      </w:r>
      <w:r w:rsidR="00B475F9">
        <w:rPr>
          <w:rFonts w:hint="cs"/>
          <w:sz w:val="28"/>
          <w:szCs w:val="28"/>
          <w:rtl/>
        </w:rPr>
        <w:t xml:space="preserve">والمواطن لسنة ١٧٩٣ </w:t>
      </w:r>
      <w:r w:rsidR="00252F97">
        <w:rPr>
          <w:rFonts w:hint="cs"/>
          <w:sz w:val="28"/>
          <w:szCs w:val="28"/>
          <w:rtl/>
        </w:rPr>
        <w:t>على مقدمة وخمس وثلاثين مادة ،</w:t>
      </w:r>
      <w:r w:rsidR="00312495">
        <w:rPr>
          <w:rFonts w:hint="cs"/>
          <w:sz w:val="28"/>
          <w:szCs w:val="28"/>
          <w:rtl/>
        </w:rPr>
        <w:t xml:space="preserve">وما </w:t>
      </w:r>
      <w:r w:rsidR="007A3569">
        <w:rPr>
          <w:rFonts w:hint="cs"/>
          <w:sz w:val="28"/>
          <w:szCs w:val="28"/>
          <w:rtl/>
        </w:rPr>
        <w:t>يميزه</w:t>
      </w:r>
      <w:r w:rsidR="003707FC">
        <w:rPr>
          <w:rFonts w:hint="cs"/>
          <w:sz w:val="28"/>
          <w:szCs w:val="28"/>
          <w:rtl/>
        </w:rPr>
        <w:t xml:space="preserve"> عن الدساتير والإعلانات التي سبقته أنه </w:t>
      </w:r>
      <w:r w:rsidR="00710758">
        <w:rPr>
          <w:rFonts w:hint="cs"/>
          <w:sz w:val="28"/>
          <w:szCs w:val="28"/>
          <w:rtl/>
        </w:rPr>
        <w:t xml:space="preserve">يتسم بالطابع الاجتماعي ، حيث </w:t>
      </w:r>
      <w:r w:rsidR="00B85484">
        <w:rPr>
          <w:rFonts w:hint="cs"/>
          <w:sz w:val="28"/>
          <w:szCs w:val="28"/>
          <w:rtl/>
        </w:rPr>
        <w:t xml:space="preserve">اعترف بحق العمل وبالحق في المساعدات </w:t>
      </w:r>
      <w:r w:rsidR="007D4088">
        <w:rPr>
          <w:rFonts w:hint="cs"/>
          <w:sz w:val="28"/>
          <w:szCs w:val="28"/>
          <w:rtl/>
        </w:rPr>
        <w:t xml:space="preserve">الاجتماعية العامة وبحق التعليم للجميع . كما نص هذا </w:t>
      </w:r>
      <w:r w:rsidR="005B0D5E">
        <w:rPr>
          <w:rFonts w:hint="cs"/>
          <w:sz w:val="28"/>
          <w:szCs w:val="28"/>
          <w:rtl/>
        </w:rPr>
        <w:t xml:space="preserve">الدستور على حق الاقتراع العام والحق في مقاومة الطغيان عندما </w:t>
      </w:r>
      <w:r w:rsidR="00AC6C2A">
        <w:rPr>
          <w:rFonts w:hint="cs"/>
          <w:sz w:val="28"/>
          <w:szCs w:val="28"/>
          <w:rtl/>
        </w:rPr>
        <w:t xml:space="preserve">تنتهك الحكومة حقوق الشعب ، وهو بدون شك من اقدس </w:t>
      </w:r>
      <w:r w:rsidR="009F7C3B">
        <w:rPr>
          <w:rFonts w:hint="cs"/>
          <w:sz w:val="28"/>
          <w:szCs w:val="28"/>
          <w:rtl/>
        </w:rPr>
        <w:t xml:space="preserve">الحقوق واهم الواجبات .ولم يشر هذا الدستور الى مبدأ الفصل بين السلطات </w:t>
      </w:r>
      <w:r w:rsidR="00B26030">
        <w:rPr>
          <w:rFonts w:hint="cs"/>
          <w:sz w:val="28"/>
          <w:szCs w:val="28"/>
          <w:rtl/>
        </w:rPr>
        <w:t>واكتفى بالنص على تنظيم هرمي للسلطات ينتهي بجم</w:t>
      </w:r>
      <w:r w:rsidR="00960C29">
        <w:rPr>
          <w:rFonts w:hint="cs"/>
          <w:sz w:val="28"/>
          <w:szCs w:val="28"/>
          <w:rtl/>
        </w:rPr>
        <w:t xml:space="preserve">عية واحدة هي الهيئة التشريعية </w:t>
      </w:r>
      <w:r w:rsidR="00063B30">
        <w:rPr>
          <w:rFonts w:hint="cs"/>
          <w:sz w:val="28"/>
          <w:szCs w:val="28"/>
          <w:rtl/>
        </w:rPr>
        <w:t xml:space="preserve">، كما ادخل هذا الدستور أسلوب الاستفتاء </w:t>
      </w:r>
      <w:r w:rsidR="003F0658">
        <w:rPr>
          <w:rFonts w:hint="cs"/>
          <w:sz w:val="28"/>
          <w:szCs w:val="28"/>
          <w:rtl/>
        </w:rPr>
        <w:t>الشعبي في العملية التشريعية.</w:t>
      </w:r>
    </w:p>
    <w:p w14:paraId="77A60FB4" w14:textId="78A8EE21" w:rsidR="00E4147E" w:rsidRDefault="00164BA9" w:rsidP="002142F1">
      <w:pPr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٣- دستور(١٨٤٨</w:t>
      </w:r>
      <w:r w:rsidR="006A20AC">
        <w:rPr>
          <w:rFonts w:hint="cs"/>
          <w:sz w:val="28"/>
          <w:szCs w:val="28"/>
          <w:rtl/>
        </w:rPr>
        <w:t>) الفرنسي:</w:t>
      </w:r>
    </w:p>
    <w:p w14:paraId="3B98DFC7" w14:textId="77777777" w:rsidR="00B86BCA" w:rsidRDefault="00CC410B" w:rsidP="002142F1">
      <w:pPr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اجتمعت الجمعية </w:t>
      </w:r>
      <w:r w:rsidR="00BE5AEC">
        <w:rPr>
          <w:rFonts w:hint="cs"/>
          <w:sz w:val="28"/>
          <w:szCs w:val="28"/>
          <w:rtl/>
        </w:rPr>
        <w:t xml:space="preserve">التأسيسية في الرابع من أيار سنة ١٨٤٨ وصوتت على </w:t>
      </w:r>
      <w:r w:rsidR="00EA0013">
        <w:rPr>
          <w:rFonts w:hint="cs"/>
          <w:sz w:val="28"/>
          <w:szCs w:val="28"/>
          <w:rtl/>
        </w:rPr>
        <w:t>الدستور في الرابع من تشرين الثاني من العام نفسة ، وتعد مقدمته المؤلفة من ثماني مواد وفصلة</w:t>
      </w:r>
      <w:r w:rsidR="00BF4F3E">
        <w:rPr>
          <w:rFonts w:hint="cs"/>
          <w:sz w:val="28"/>
          <w:szCs w:val="28"/>
          <w:rtl/>
        </w:rPr>
        <w:t xml:space="preserve"> الثاني (المواد٢_</w:t>
      </w:r>
      <w:r w:rsidR="00AE5021">
        <w:rPr>
          <w:rFonts w:hint="cs"/>
          <w:sz w:val="28"/>
          <w:szCs w:val="28"/>
          <w:rtl/>
        </w:rPr>
        <w:t xml:space="preserve">١٧) وبمثابة إعلان للحقوق </w:t>
      </w:r>
      <w:r w:rsidR="008729F6">
        <w:rPr>
          <w:rFonts w:hint="cs"/>
          <w:sz w:val="28"/>
          <w:szCs w:val="28"/>
          <w:rtl/>
        </w:rPr>
        <w:t xml:space="preserve">. وقد سار هذا الدستور على غرار الدساتير والإعلانات </w:t>
      </w:r>
      <w:r w:rsidR="00445F1C">
        <w:rPr>
          <w:rFonts w:hint="cs"/>
          <w:sz w:val="28"/>
          <w:szCs w:val="28"/>
          <w:rtl/>
        </w:rPr>
        <w:t xml:space="preserve">الفرنسية التي سبقته ، اذ نص على مسألة </w:t>
      </w:r>
      <w:r w:rsidR="00A41693">
        <w:rPr>
          <w:rFonts w:hint="cs"/>
          <w:sz w:val="28"/>
          <w:szCs w:val="28"/>
          <w:rtl/>
        </w:rPr>
        <w:t xml:space="preserve">الحرية والأمن ، كما أكد على الغاء الرق فوق </w:t>
      </w:r>
      <w:r w:rsidR="00034F1F">
        <w:rPr>
          <w:rFonts w:hint="cs"/>
          <w:sz w:val="28"/>
          <w:szCs w:val="28"/>
          <w:rtl/>
        </w:rPr>
        <w:t xml:space="preserve">الاراضي الفرنسية ، وأكد على مبدأ المساواة </w:t>
      </w:r>
      <w:r w:rsidR="00DF2C41">
        <w:rPr>
          <w:rFonts w:hint="cs"/>
          <w:sz w:val="28"/>
          <w:szCs w:val="28"/>
          <w:rtl/>
        </w:rPr>
        <w:t xml:space="preserve">وضرورة المساواة في القبول في المناصب العامة بعبارات تذكر </w:t>
      </w:r>
      <w:r w:rsidR="003E1436">
        <w:rPr>
          <w:rFonts w:hint="cs"/>
          <w:sz w:val="28"/>
          <w:szCs w:val="28"/>
          <w:rtl/>
        </w:rPr>
        <w:t xml:space="preserve">بعبارات إعلان الحقوق لسنة ١٧٨٩ ،كما نص على حق التجمع وحق التعليم مع ضرورة </w:t>
      </w:r>
      <w:r w:rsidR="00130B57">
        <w:rPr>
          <w:rFonts w:hint="cs"/>
          <w:sz w:val="28"/>
          <w:szCs w:val="28"/>
          <w:rtl/>
        </w:rPr>
        <w:t xml:space="preserve">إشراف الدولة على المؤسسات التعليمية والغى عقوبة الإعدام </w:t>
      </w:r>
      <w:r w:rsidR="000231B7">
        <w:rPr>
          <w:rFonts w:hint="cs"/>
          <w:sz w:val="28"/>
          <w:szCs w:val="28"/>
          <w:rtl/>
        </w:rPr>
        <w:t xml:space="preserve">في المسائل السياسية ، كما اوجب الدستور على الحكومة تقديم العون والمساعدة </w:t>
      </w:r>
      <w:r w:rsidR="00DB2C1D">
        <w:rPr>
          <w:rFonts w:hint="cs"/>
          <w:sz w:val="28"/>
          <w:szCs w:val="28"/>
          <w:rtl/>
        </w:rPr>
        <w:t>للمواطنين المحتاجين وغي القادرين على العمل.</w:t>
      </w:r>
    </w:p>
    <w:p w14:paraId="36814DE4" w14:textId="46A5DBDF" w:rsidR="00597CFD" w:rsidRDefault="00597CFD" w:rsidP="00DC51F4">
      <w:pPr>
        <w:jc w:val="mediumKashida"/>
        <w:rPr>
          <w:sz w:val="28"/>
          <w:szCs w:val="28"/>
          <w:rtl/>
        </w:rPr>
      </w:pPr>
    </w:p>
    <w:p w14:paraId="19287134" w14:textId="77777777" w:rsidR="00D602E6" w:rsidRDefault="00D602E6" w:rsidP="00972BAC">
      <w:pPr>
        <w:jc w:val="mediumKashida"/>
        <w:rPr>
          <w:sz w:val="28"/>
          <w:szCs w:val="28"/>
          <w:rtl/>
        </w:rPr>
      </w:pPr>
    </w:p>
    <w:p w14:paraId="68CD170A" w14:textId="5B7637B4" w:rsidR="00D602E6" w:rsidRDefault="00D602E6" w:rsidP="00972BAC">
      <w:pPr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٤-</w:t>
      </w:r>
      <w:r w:rsidR="006C1123">
        <w:rPr>
          <w:rFonts w:hint="cs"/>
          <w:sz w:val="28"/>
          <w:szCs w:val="28"/>
          <w:rtl/>
        </w:rPr>
        <w:t>دستور الجمهورية الرابعة ١٩٤٦</w:t>
      </w:r>
    </w:p>
    <w:p w14:paraId="3AF10F0C" w14:textId="1B02ACB8" w:rsidR="00AF48D5" w:rsidRDefault="002D1D58" w:rsidP="00972BAC">
      <w:pPr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يبدو أن دستور الجمهورية الرابعة لعام ١٩٤٦ </w:t>
      </w:r>
      <w:r w:rsidR="0075258D">
        <w:rPr>
          <w:rFonts w:hint="cs"/>
          <w:sz w:val="28"/>
          <w:szCs w:val="28"/>
          <w:rtl/>
        </w:rPr>
        <w:t>لا يختلف</w:t>
      </w:r>
      <w:r>
        <w:rPr>
          <w:rFonts w:hint="cs"/>
          <w:sz w:val="28"/>
          <w:szCs w:val="28"/>
          <w:rtl/>
        </w:rPr>
        <w:t xml:space="preserve"> كثيرا </w:t>
      </w:r>
      <w:r w:rsidR="0075258D">
        <w:rPr>
          <w:rFonts w:hint="cs"/>
          <w:sz w:val="28"/>
          <w:szCs w:val="28"/>
          <w:rtl/>
        </w:rPr>
        <w:t xml:space="preserve">عما سبقة من الدساتير </w:t>
      </w:r>
      <w:r w:rsidR="005F1F97">
        <w:rPr>
          <w:rFonts w:hint="cs"/>
          <w:sz w:val="28"/>
          <w:szCs w:val="28"/>
          <w:rtl/>
        </w:rPr>
        <w:t>والإعلانات</w:t>
      </w:r>
      <w:r w:rsidR="0075258D">
        <w:rPr>
          <w:rFonts w:hint="cs"/>
          <w:sz w:val="28"/>
          <w:szCs w:val="28"/>
          <w:rtl/>
        </w:rPr>
        <w:t xml:space="preserve"> الفرنسية </w:t>
      </w:r>
      <w:r w:rsidR="005F1F97">
        <w:rPr>
          <w:rFonts w:hint="cs"/>
          <w:sz w:val="28"/>
          <w:szCs w:val="28"/>
          <w:rtl/>
        </w:rPr>
        <w:t xml:space="preserve">إلا في مجال إضافته </w:t>
      </w:r>
      <w:r w:rsidR="00446D95">
        <w:rPr>
          <w:rFonts w:hint="cs"/>
          <w:sz w:val="28"/>
          <w:szCs w:val="28"/>
          <w:rtl/>
        </w:rPr>
        <w:t>لحقوق وحريات أخرى لم يتم النص عليه</w:t>
      </w:r>
      <w:r w:rsidR="008638CC">
        <w:rPr>
          <w:rFonts w:hint="cs"/>
          <w:sz w:val="28"/>
          <w:szCs w:val="28"/>
          <w:rtl/>
        </w:rPr>
        <w:t xml:space="preserve"> في السابق </w:t>
      </w:r>
      <w:r w:rsidR="00D13401">
        <w:rPr>
          <w:rFonts w:hint="cs"/>
          <w:sz w:val="28"/>
          <w:szCs w:val="28"/>
          <w:rtl/>
        </w:rPr>
        <w:t xml:space="preserve">،فقد أكد على ضمان حق العمل والتعليم والصحة والضمان وغيرها من الحقوق الاقتصادية والاجتماعية والثقافية .. كما نص على </w:t>
      </w:r>
      <w:r w:rsidR="0006601E">
        <w:rPr>
          <w:rFonts w:hint="cs"/>
          <w:sz w:val="28"/>
          <w:szCs w:val="28"/>
          <w:rtl/>
        </w:rPr>
        <w:t>ضرورة الاهتمام بالأسرة والطفل . وما يميز</w:t>
      </w:r>
      <w:r w:rsidR="001113D7">
        <w:rPr>
          <w:rFonts w:hint="cs"/>
          <w:sz w:val="28"/>
          <w:szCs w:val="28"/>
          <w:rtl/>
        </w:rPr>
        <w:t xml:space="preserve">ه كذلك أنه أوجب على الجمهورية الفرنسية الأمينة </w:t>
      </w:r>
      <w:r w:rsidR="003F4E90">
        <w:rPr>
          <w:rFonts w:hint="cs"/>
          <w:sz w:val="28"/>
          <w:szCs w:val="28"/>
          <w:rtl/>
        </w:rPr>
        <w:t>على تقاليدها أن ت</w:t>
      </w:r>
      <w:r w:rsidR="00B95219">
        <w:rPr>
          <w:rFonts w:hint="cs"/>
          <w:sz w:val="28"/>
          <w:szCs w:val="28"/>
          <w:rtl/>
        </w:rPr>
        <w:t>حت</w:t>
      </w:r>
      <w:r w:rsidR="003F4E90">
        <w:rPr>
          <w:rFonts w:hint="cs"/>
          <w:sz w:val="28"/>
          <w:szCs w:val="28"/>
          <w:rtl/>
        </w:rPr>
        <w:t>رم القانون الدولي والالتزامات الناجمة عنة.</w:t>
      </w:r>
    </w:p>
    <w:p w14:paraId="31BFB09F" w14:textId="22E3A8CC" w:rsidR="00972BAC" w:rsidRDefault="00806E44" w:rsidP="009445FB">
      <w:pPr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ثالثا:</w:t>
      </w:r>
      <w:r w:rsidR="00972BAC" w:rsidRPr="00B25697">
        <w:rPr>
          <w:rFonts w:hint="cs"/>
          <w:sz w:val="28"/>
          <w:szCs w:val="28"/>
          <w:rtl/>
        </w:rPr>
        <w:t xml:space="preserve"> دستور جمهورية العراق </w:t>
      </w:r>
      <w:r w:rsidR="00C802B1" w:rsidRPr="00B25697">
        <w:rPr>
          <w:rFonts w:hint="cs"/>
          <w:sz w:val="28"/>
          <w:szCs w:val="28"/>
          <w:rtl/>
        </w:rPr>
        <w:t>لسنة ٢٠٠٥</w:t>
      </w:r>
      <w:r>
        <w:rPr>
          <w:rFonts w:hint="cs"/>
          <w:sz w:val="28"/>
          <w:szCs w:val="28"/>
          <w:rtl/>
        </w:rPr>
        <w:t>:</w:t>
      </w:r>
    </w:p>
    <w:p w14:paraId="1D613078" w14:textId="7CEB6F4F" w:rsidR="00D0592B" w:rsidRDefault="00D0592B" w:rsidP="009445FB">
      <w:pPr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يتألف دستور جمهورية العراق لسنة ٢٠٠٥ من ديباجة ومائه وأربع </w:t>
      </w:r>
      <w:r w:rsidR="00DB42F7">
        <w:rPr>
          <w:rFonts w:hint="cs"/>
          <w:sz w:val="28"/>
          <w:szCs w:val="28"/>
          <w:rtl/>
        </w:rPr>
        <w:t>وأربعون مادة موزعة على ست</w:t>
      </w:r>
      <w:r w:rsidR="005E5C9F">
        <w:rPr>
          <w:rFonts w:hint="cs"/>
          <w:sz w:val="28"/>
          <w:szCs w:val="28"/>
          <w:rtl/>
        </w:rPr>
        <w:t xml:space="preserve">ة أبواب ، وقد أفرد الباب الثاني منه للنص على حزمة من الحقوق </w:t>
      </w:r>
      <w:r w:rsidR="004B301E">
        <w:rPr>
          <w:rFonts w:hint="cs"/>
          <w:sz w:val="28"/>
          <w:szCs w:val="28"/>
          <w:rtl/>
        </w:rPr>
        <w:t xml:space="preserve">والحريات التي يجب أن يتمتع بها المواطن في العراق ، ففي إطار الحقوق </w:t>
      </w:r>
      <w:r w:rsidR="00025387">
        <w:rPr>
          <w:rFonts w:hint="cs"/>
          <w:sz w:val="28"/>
          <w:szCs w:val="28"/>
          <w:rtl/>
        </w:rPr>
        <w:t>المدنية والسياسية .. أكد الدستور</w:t>
      </w:r>
      <w:r w:rsidR="00AF43AB">
        <w:rPr>
          <w:rFonts w:hint="cs"/>
          <w:sz w:val="28"/>
          <w:szCs w:val="28"/>
          <w:rtl/>
        </w:rPr>
        <w:t xml:space="preserve"> على أن العراقيين متساوون </w:t>
      </w:r>
      <w:r w:rsidR="00662AE6">
        <w:rPr>
          <w:rFonts w:hint="cs"/>
          <w:sz w:val="28"/>
          <w:szCs w:val="28"/>
          <w:rtl/>
        </w:rPr>
        <w:t xml:space="preserve">أمام القانون دون تمييز بسبب الجنس </w:t>
      </w:r>
      <w:r w:rsidR="00260032">
        <w:rPr>
          <w:rFonts w:hint="cs"/>
          <w:sz w:val="28"/>
          <w:szCs w:val="28"/>
          <w:rtl/>
        </w:rPr>
        <w:t>أ</w:t>
      </w:r>
      <w:r w:rsidR="00662AE6">
        <w:rPr>
          <w:rFonts w:hint="cs"/>
          <w:sz w:val="28"/>
          <w:szCs w:val="28"/>
          <w:rtl/>
        </w:rPr>
        <w:t xml:space="preserve">و العرق </w:t>
      </w:r>
      <w:r w:rsidR="00260032">
        <w:rPr>
          <w:rFonts w:hint="cs"/>
          <w:sz w:val="28"/>
          <w:szCs w:val="28"/>
          <w:rtl/>
        </w:rPr>
        <w:t>أو القومية</w:t>
      </w:r>
      <w:r w:rsidR="00F266B8">
        <w:rPr>
          <w:rFonts w:hint="cs"/>
          <w:sz w:val="28"/>
          <w:szCs w:val="28"/>
          <w:rtl/>
        </w:rPr>
        <w:t xml:space="preserve"> أو الأصل أو اللون أو الدين أو المذهب </w:t>
      </w:r>
      <w:r w:rsidR="009065BB">
        <w:rPr>
          <w:rFonts w:hint="cs"/>
          <w:sz w:val="28"/>
          <w:szCs w:val="28"/>
          <w:rtl/>
        </w:rPr>
        <w:t xml:space="preserve">أو المعتقد أو الرأي أو الوضع </w:t>
      </w:r>
      <w:r w:rsidR="00E83F28">
        <w:rPr>
          <w:rFonts w:hint="cs"/>
          <w:sz w:val="28"/>
          <w:szCs w:val="28"/>
          <w:rtl/>
        </w:rPr>
        <w:t>الاقتصادي</w:t>
      </w:r>
      <w:r w:rsidR="009065BB">
        <w:rPr>
          <w:rFonts w:hint="cs"/>
          <w:sz w:val="28"/>
          <w:szCs w:val="28"/>
          <w:rtl/>
        </w:rPr>
        <w:t xml:space="preserve"> أو الاجتماعي</w:t>
      </w:r>
      <w:r w:rsidR="00E83F28">
        <w:rPr>
          <w:rFonts w:hint="cs"/>
          <w:sz w:val="28"/>
          <w:szCs w:val="28"/>
          <w:rtl/>
        </w:rPr>
        <w:t xml:space="preserve">. </w:t>
      </w:r>
      <w:r w:rsidR="001B2D78">
        <w:rPr>
          <w:rFonts w:hint="cs"/>
          <w:sz w:val="28"/>
          <w:szCs w:val="28"/>
          <w:rtl/>
        </w:rPr>
        <w:t xml:space="preserve">كما منح الأفراد الحق في الحياة والأمن والحرية </w:t>
      </w:r>
      <w:r w:rsidR="0095259E">
        <w:rPr>
          <w:rFonts w:hint="cs"/>
          <w:sz w:val="28"/>
          <w:szCs w:val="28"/>
          <w:rtl/>
        </w:rPr>
        <w:t xml:space="preserve">وعدم جواز الحرمان من هذه الحقوق أو تقييدها وفقا للقانون وبناء على قرار صادر من جهة </w:t>
      </w:r>
      <w:r w:rsidR="00C019F4">
        <w:rPr>
          <w:rFonts w:hint="cs"/>
          <w:sz w:val="28"/>
          <w:szCs w:val="28"/>
          <w:rtl/>
        </w:rPr>
        <w:t xml:space="preserve">قضائية مختصة ، بينما نصت المادة السادسة عشرة </w:t>
      </w:r>
      <w:r w:rsidR="00494088">
        <w:rPr>
          <w:rFonts w:hint="cs"/>
          <w:sz w:val="28"/>
          <w:szCs w:val="28"/>
          <w:rtl/>
        </w:rPr>
        <w:t xml:space="preserve">منه على ان تكافؤ الفرص </w:t>
      </w:r>
      <w:r w:rsidR="0033235C">
        <w:rPr>
          <w:rFonts w:hint="cs"/>
          <w:sz w:val="28"/>
          <w:szCs w:val="28"/>
          <w:rtl/>
        </w:rPr>
        <w:t>حق مكفول لجميع العراقيين.. وتكف</w:t>
      </w:r>
      <w:r w:rsidR="00E716BD">
        <w:rPr>
          <w:rFonts w:hint="cs"/>
          <w:sz w:val="28"/>
          <w:szCs w:val="28"/>
          <w:rtl/>
        </w:rPr>
        <w:t xml:space="preserve">ل الدولة أتخاذ الاجراءات </w:t>
      </w:r>
      <w:r w:rsidR="00507C5F">
        <w:rPr>
          <w:rFonts w:hint="cs"/>
          <w:sz w:val="28"/>
          <w:szCs w:val="28"/>
          <w:rtl/>
        </w:rPr>
        <w:t xml:space="preserve">اللازمة لتحقيق ذلك ،وأكد على حرمة المساكن </w:t>
      </w:r>
      <w:r w:rsidR="0022025A">
        <w:rPr>
          <w:rFonts w:hint="cs"/>
          <w:sz w:val="28"/>
          <w:szCs w:val="28"/>
          <w:rtl/>
        </w:rPr>
        <w:t>وعدم جواز دخولها أو تفتيشها</w:t>
      </w:r>
      <w:r w:rsidR="00980E32">
        <w:rPr>
          <w:rFonts w:hint="cs"/>
          <w:sz w:val="28"/>
          <w:szCs w:val="28"/>
          <w:rtl/>
        </w:rPr>
        <w:t xml:space="preserve"> أو التعرض لها إلا بقرار قضائي ووفقا </w:t>
      </w:r>
      <w:r w:rsidR="00F90005">
        <w:rPr>
          <w:rFonts w:hint="cs"/>
          <w:sz w:val="28"/>
          <w:szCs w:val="28"/>
          <w:rtl/>
        </w:rPr>
        <w:t>للقانون.</w:t>
      </w:r>
      <w:r w:rsidR="00E84FF3">
        <w:rPr>
          <w:rFonts w:hint="cs"/>
          <w:sz w:val="28"/>
          <w:szCs w:val="28"/>
          <w:rtl/>
        </w:rPr>
        <w:t xml:space="preserve"> ك</w:t>
      </w:r>
      <w:r w:rsidR="009672C2">
        <w:rPr>
          <w:rFonts w:hint="cs"/>
          <w:sz w:val="28"/>
          <w:szCs w:val="28"/>
          <w:rtl/>
        </w:rPr>
        <w:t xml:space="preserve">ما أن القضاء مستقل لا سلطان عليه </w:t>
      </w:r>
      <w:r w:rsidR="00E32BD5">
        <w:rPr>
          <w:rFonts w:hint="cs"/>
          <w:sz w:val="28"/>
          <w:szCs w:val="28"/>
          <w:rtl/>
        </w:rPr>
        <w:t>إلا القانون.</w:t>
      </w:r>
      <w:r w:rsidR="00B67599">
        <w:rPr>
          <w:rFonts w:hint="cs"/>
          <w:sz w:val="28"/>
          <w:szCs w:val="28"/>
          <w:rtl/>
        </w:rPr>
        <w:t xml:space="preserve"> واشار </w:t>
      </w:r>
      <w:r w:rsidR="00192BFF">
        <w:rPr>
          <w:rFonts w:hint="cs"/>
          <w:sz w:val="28"/>
          <w:szCs w:val="28"/>
          <w:rtl/>
        </w:rPr>
        <w:t>الى مبدأ قانوني مهم مفاده</w:t>
      </w:r>
      <w:r w:rsidR="00FD1933">
        <w:rPr>
          <w:rFonts w:hint="cs"/>
          <w:sz w:val="28"/>
          <w:szCs w:val="28"/>
          <w:rtl/>
        </w:rPr>
        <w:t xml:space="preserve"> أن لا جريمة ولا عقوبة </w:t>
      </w:r>
      <w:r w:rsidR="00202A38">
        <w:rPr>
          <w:rFonts w:hint="cs"/>
          <w:sz w:val="28"/>
          <w:szCs w:val="28"/>
          <w:rtl/>
        </w:rPr>
        <w:t xml:space="preserve">إلا بنص ولا عقوبة </w:t>
      </w:r>
      <w:r w:rsidR="00523C62">
        <w:rPr>
          <w:rFonts w:hint="cs"/>
          <w:sz w:val="28"/>
          <w:szCs w:val="28"/>
          <w:rtl/>
        </w:rPr>
        <w:t xml:space="preserve">إلا على الفعل الذي يعده القانون وقت اقترافه </w:t>
      </w:r>
      <w:r w:rsidR="00BE41F7">
        <w:rPr>
          <w:rFonts w:hint="cs"/>
          <w:sz w:val="28"/>
          <w:szCs w:val="28"/>
          <w:rtl/>
        </w:rPr>
        <w:t xml:space="preserve">جريمة . أما في مجال </w:t>
      </w:r>
      <w:r w:rsidR="00C04A61">
        <w:rPr>
          <w:rFonts w:hint="cs"/>
          <w:sz w:val="28"/>
          <w:szCs w:val="28"/>
          <w:rtl/>
        </w:rPr>
        <w:t xml:space="preserve">الحقوق السياسية فقد اعطى الحق للمواطنين كافة </w:t>
      </w:r>
      <w:r w:rsidR="00B61559">
        <w:rPr>
          <w:rFonts w:hint="cs"/>
          <w:sz w:val="28"/>
          <w:szCs w:val="28"/>
          <w:rtl/>
        </w:rPr>
        <w:t xml:space="preserve">رجالا كانوا أم نساء </w:t>
      </w:r>
      <w:r w:rsidR="00C2701C">
        <w:rPr>
          <w:rFonts w:hint="cs"/>
          <w:sz w:val="28"/>
          <w:szCs w:val="28"/>
          <w:rtl/>
        </w:rPr>
        <w:t>في المشاركة في الشؤون العامة بما فيها حق التصويت والانتخاب والترشيح.</w:t>
      </w:r>
      <w:r w:rsidR="00BF0B7D">
        <w:rPr>
          <w:rFonts w:hint="cs"/>
          <w:sz w:val="28"/>
          <w:szCs w:val="28"/>
          <w:rtl/>
        </w:rPr>
        <w:t xml:space="preserve"> وفي اطار الحقوق الاقتصادية والاجتماعية والثقافية </w:t>
      </w:r>
      <w:r w:rsidR="00DC2E8E">
        <w:rPr>
          <w:rFonts w:hint="cs"/>
          <w:sz w:val="28"/>
          <w:szCs w:val="28"/>
          <w:rtl/>
        </w:rPr>
        <w:t xml:space="preserve">.. أكد الدستور العراقي على العمل حق لكل العراقيين </w:t>
      </w:r>
      <w:r w:rsidR="00946DB9">
        <w:rPr>
          <w:rFonts w:hint="cs"/>
          <w:sz w:val="28"/>
          <w:szCs w:val="28"/>
          <w:rtl/>
        </w:rPr>
        <w:t xml:space="preserve">بما يضمن حياة حرة وكريمة، </w:t>
      </w:r>
      <w:r w:rsidR="00CA6D13">
        <w:rPr>
          <w:rFonts w:hint="cs"/>
          <w:sz w:val="28"/>
          <w:szCs w:val="28"/>
          <w:rtl/>
        </w:rPr>
        <w:t xml:space="preserve">وان تكفل الدولة حق تأسيس النقابات والاتحادات </w:t>
      </w:r>
      <w:r w:rsidR="00611AEC">
        <w:rPr>
          <w:rFonts w:hint="cs"/>
          <w:sz w:val="28"/>
          <w:szCs w:val="28"/>
          <w:rtl/>
        </w:rPr>
        <w:t>المهنية</w:t>
      </w:r>
      <w:r w:rsidR="00CA6D13">
        <w:rPr>
          <w:rFonts w:hint="cs"/>
          <w:sz w:val="28"/>
          <w:szCs w:val="28"/>
          <w:rtl/>
        </w:rPr>
        <w:t xml:space="preserve"> </w:t>
      </w:r>
      <w:r w:rsidR="007A2412">
        <w:rPr>
          <w:rFonts w:hint="cs"/>
          <w:sz w:val="28"/>
          <w:szCs w:val="28"/>
          <w:rtl/>
        </w:rPr>
        <w:t xml:space="preserve">أو الانضمام اليها وينظم ذلك بقانون. وكان لحق الملكية </w:t>
      </w:r>
      <w:r w:rsidR="00611AEC">
        <w:rPr>
          <w:rFonts w:hint="cs"/>
          <w:sz w:val="28"/>
          <w:szCs w:val="28"/>
          <w:rtl/>
        </w:rPr>
        <w:t>الخاصة نصيب في هذا الدستور</w:t>
      </w:r>
      <w:r w:rsidR="00D75DF5">
        <w:rPr>
          <w:rFonts w:hint="cs"/>
          <w:sz w:val="28"/>
          <w:szCs w:val="28"/>
          <w:rtl/>
        </w:rPr>
        <w:t xml:space="preserve">، اذ نصت المادة الثالثة والعشرون على ان الملكية الخاصة </w:t>
      </w:r>
      <w:r w:rsidR="00983EDF">
        <w:rPr>
          <w:rFonts w:hint="cs"/>
          <w:sz w:val="28"/>
          <w:szCs w:val="28"/>
          <w:rtl/>
        </w:rPr>
        <w:t>مصونة ويحق للمالك الانتفاع بها واستغلالها والتصرف بها في حدود القانون</w:t>
      </w:r>
      <w:r w:rsidR="00970A5C">
        <w:rPr>
          <w:rFonts w:hint="cs"/>
          <w:sz w:val="28"/>
          <w:szCs w:val="28"/>
          <w:rtl/>
        </w:rPr>
        <w:t xml:space="preserve">، وعدم جواز مصادرتها إلا لأغراض </w:t>
      </w:r>
      <w:r w:rsidR="00F33A1C">
        <w:rPr>
          <w:rFonts w:hint="cs"/>
          <w:sz w:val="28"/>
          <w:szCs w:val="28"/>
          <w:rtl/>
        </w:rPr>
        <w:t>المنفعة العامة مقابل تعويض عادل.</w:t>
      </w:r>
      <w:r w:rsidR="00A21566">
        <w:rPr>
          <w:rFonts w:hint="cs"/>
          <w:sz w:val="28"/>
          <w:szCs w:val="28"/>
          <w:rtl/>
        </w:rPr>
        <w:t xml:space="preserve"> وحرم </w:t>
      </w:r>
      <w:r w:rsidR="0081766B">
        <w:rPr>
          <w:rFonts w:hint="cs"/>
          <w:sz w:val="28"/>
          <w:szCs w:val="28"/>
          <w:rtl/>
        </w:rPr>
        <w:t xml:space="preserve"> الدستور فرض الضرائب والرسوم وعدم جبايتها</w:t>
      </w:r>
      <w:r w:rsidR="001B5699">
        <w:rPr>
          <w:rFonts w:hint="cs"/>
          <w:sz w:val="28"/>
          <w:szCs w:val="28"/>
          <w:rtl/>
        </w:rPr>
        <w:t xml:space="preserve"> إلا بقانون. وحظيت الأسرة باهتمام الدستور بوصفها </w:t>
      </w:r>
      <w:r w:rsidR="00400658">
        <w:rPr>
          <w:rFonts w:hint="cs"/>
          <w:sz w:val="28"/>
          <w:szCs w:val="28"/>
          <w:rtl/>
        </w:rPr>
        <w:t xml:space="preserve">خلية المجتمع وأوجب على الدولة أن تحافظ على كيانها وقيمتها الدينية </w:t>
      </w:r>
      <w:r w:rsidR="00613CD4">
        <w:rPr>
          <w:rFonts w:hint="cs"/>
          <w:sz w:val="28"/>
          <w:szCs w:val="28"/>
          <w:rtl/>
        </w:rPr>
        <w:t>والاخلاقية والوطنية،</w:t>
      </w:r>
      <w:r w:rsidR="004B278F">
        <w:rPr>
          <w:rFonts w:hint="cs"/>
          <w:sz w:val="28"/>
          <w:szCs w:val="28"/>
          <w:rtl/>
        </w:rPr>
        <w:t xml:space="preserve"> وعليها ايضا أن تكفل حماية الأمومة </w:t>
      </w:r>
      <w:r w:rsidR="0066157D">
        <w:rPr>
          <w:rFonts w:hint="cs"/>
          <w:sz w:val="28"/>
          <w:szCs w:val="28"/>
          <w:rtl/>
        </w:rPr>
        <w:t>والطفولة والشيخوخة.</w:t>
      </w:r>
    </w:p>
    <w:p w14:paraId="6F1A337D" w14:textId="4B76C567" w:rsidR="00FD793A" w:rsidRPr="00B25697" w:rsidRDefault="00FD793A" w:rsidP="009445FB">
      <w:pPr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أما الفصل الثاني من الباب الثاني </w:t>
      </w:r>
      <w:r w:rsidR="009C4E75">
        <w:rPr>
          <w:rFonts w:hint="cs"/>
          <w:sz w:val="28"/>
          <w:szCs w:val="28"/>
          <w:rtl/>
        </w:rPr>
        <w:t xml:space="preserve">من هذا الدستور.. فقد كرس للحريات التي يجب الاعتراف بها </w:t>
      </w:r>
      <w:r w:rsidR="00640764">
        <w:rPr>
          <w:rFonts w:hint="cs"/>
          <w:sz w:val="28"/>
          <w:szCs w:val="28"/>
          <w:rtl/>
        </w:rPr>
        <w:t xml:space="preserve">للأفراد في حدود القوانين السارية ، فقد جاءت المادة السابعة والثلاثون </w:t>
      </w:r>
      <w:r w:rsidR="009B7A28">
        <w:rPr>
          <w:rFonts w:hint="cs"/>
          <w:sz w:val="28"/>
          <w:szCs w:val="28"/>
          <w:rtl/>
        </w:rPr>
        <w:t xml:space="preserve">فيه لتؤكد أن حرية الانسام </w:t>
      </w:r>
      <w:r w:rsidR="00633B9A">
        <w:rPr>
          <w:rFonts w:hint="cs"/>
          <w:sz w:val="28"/>
          <w:szCs w:val="28"/>
          <w:rtl/>
        </w:rPr>
        <w:t>وحرمته</w:t>
      </w:r>
      <w:r w:rsidR="009B7A28">
        <w:rPr>
          <w:rFonts w:hint="cs"/>
          <w:sz w:val="28"/>
          <w:szCs w:val="28"/>
          <w:rtl/>
        </w:rPr>
        <w:t xml:space="preserve"> </w:t>
      </w:r>
      <w:r w:rsidR="00633B9A">
        <w:rPr>
          <w:rFonts w:hint="cs"/>
          <w:sz w:val="28"/>
          <w:szCs w:val="28"/>
          <w:rtl/>
        </w:rPr>
        <w:t xml:space="preserve">مصونة، وعدم جواز توقيف احد او التحقيق معه </w:t>
      </w:r>
      <w:r w:rsidR="000F3609">
        <w:rPr>
          <w:rFonts w:hint="cs"/>
          <w:sz w:val="28"/>
          <w:szCs w:val="28"/>
          <w:rtl/>
        </w:rPr>
        <w:t xml:space="preserve">إلا بموجب قرار قضائي. </w:t>
      </w:r>
      <w:r w:rsidR="00CE3A6E">
        <w:rPr>
          <w:rFonts w:hint="cs"/>
          <w:sz w:val="28"/>
          <w:szCs w:val="28"/>
          <w:rtl/>
        </w:rPr>
        <w:t xml:space="preserve">كما حرمت الفقرة (ج) من المادة </w:t>
      </w:r>
      <w:r w:rsidR="00202494">
        <w:rPr>
          <w:rFonts w:hint="cs"/>
          <w:sz w:val="28"/>
          <w:szCs w:val="28"/>
          <w:rtl/>
        </w:rPr>
        <w:t xml:space="preserve">ذاتها جميع انواع التعذيب النفسي </w:t>
      </w:r>
      <w:r w:rsidR="00935FA2">
        <w:rPr>
          <w:rFonts w:hint="cs"/>
          <w:sz w:val="28"/>
          <w:szCs w:val="28"/>
          <w:rtl/>
        </w:rPr>
        <w:t>والجسدي والمعاملة غير الإنسانية</w:t>
      </w:r>
      <w:r w:rsidR="00EA6428">
        <w:rPr>
          <w:rFonts w:hint="cs"/>
          <w:sz w:val="28"/>
          <w:szCs w:val="28"/>
          <w:rtl/>
        </w:rPr>
        <w:t>. في ذهبت المادة الحادية و</w:t>
      </w:r>
      <w:r w:rsidR="008A471E">
        <w:rPr>
          <w:rFonts w:hint="cs"/>
          <w:sz w:val="28"/>
          <w:szCs w:val="28"/>
          <w:rtl/>
        </w:rPr>
        <w:t>الأربعون من هذا الدستور على أن العراقيين</w:t>
      </w:r>
      <w:r w:rsidR="00121BE0">
        <w:rPr>
          <w:rFonts w:hint="cs"/>
          <w:sz w:val="28"/>
          <w:szCs w:val="28"/>
          <w:rtl/>
        </w:rPr>
        <w:t xml:space="preserve"> احرارا في ممارسة احوالهم الشخصية حسب ديانتهم</w:t>
      </w:r>
      <w:r w:rsidR="00E21007">
        <w:rPr>
          <w:rFonts w:hint="cs"/>
          <w:sz w:val="28"/>
          <w:szCs w:val="28"/>
          <w:rtl/>
        </w:rPr>
        <w:t xml:space="preserve"> أو </w:t>
      </w:r>
      <w:r w:rsidR="00E21007">
        <w:rPr>
          <w:rFonts w:hint="cs"/>
          <w:sz w:val="28"/>
          <w:szCs w:val="28"/>
          <w:rtl/>
        </w:rPr>
        <w:lastRenderedPageBreak/>
        <w:t xml:space="preserve">مذاهبهم أو معتقداتهم </w:t>
      </w:r>
      <w:r w:rsidR="001B5006">
        <w:rPr>
          <w:rFonts w:hint="cs"/>
          <w:sz w:val="28"/>
          <w:szCs w:val="28"/>
          <w:rtl/>
        </w:rPr>
        <w:t xml:space="preserve">أو اختياراتهم وتنظم </w:t>
      </w:r>
      <w:r w:rsidR="00875936">
        <w:rPr>
          <w:rFonts w:hint="cs"/>
          <w:sz w:val="28"/>
          <w:szCs w:val="28"/>
          <w:rtl/>
        </w:rPr>
        <w:t xml:space="preserve">بقانون، وأن لكل فرد حريه الفكر </w:t>
      </w:r>
      <w:r w:rsidR="00F94238">
        <w:rPr>
          <w:rFonts w:hint="cs"/>
          <w:sz w:val="28"/>
          <w:szCs w:val="28"/>
          <w:rtl/>
        </w:rPr>
        <w:t>والضمير والعقيدة.</w:t>
      </w:r>
    </w:p>
    <w:p w14:paraId="2C719754" w14:textId="77777777" w:rsidR="006A20AC" w:rsidRDefault="006A20AC" w:rsidP="002142F1">
      <w:pPr>
        <w:jc w:val="mediumKashida"/>
        <w:rPr>
          <w:sz w:val="28"/>
          <w:szCs w:val="28"/>
          <w:rtl/>
        </w:rPr>
      </w:pPr>
    </w:p>
    <w:p w14:paraId="1F4F86E7" w14:textId="77777777" w:rsidR="001235AA" w:rsidRPr="002142F1" w:rsidRDefault="001235AA" w:rsidP="002142F1">
      <w:pPr>
        <w:jc w:val="mediumKashida"/>
        <w:rPr>
          <w:sz w:val="28"/>
          <w:szCs w:val="28"/>
          <w:rtl/>
        </w:rPr>
      </w:pPr>
    </w:p>
    <w:p w14:paraId="3903B71A" w14:textId="20A81D2D" w:rsidR="00D64707" w:rsidRPr="008316E5" w:rsidRDefault="00D64707" w:rsidP="008316E5">
      <w:pPr>
        <w:pStyle w:val="a3"/>
        <w:jc w:val="mediumKashida"/>
        <w:rPr>
          <w:sz w:val="28"/>
          <w:szCs w:val="28"/>
          <w:rtl/>
        </w:rPr>
      </w:pPr>
    </w:p>
    <w:p w14:paraId="4F039461" w14:textId="77777777" w:rsidR="00785379" w:rsidRPr="002D6808" w:rsidRDefault="00785379" w:rsidP="002D6808">
      <w:pPr>
        <w:jc w:val="mediumKashida"/>
        <w:rPr>
          <w:sz w:val="28"/>
          <w:szCs w:val="28"/>
        </w:rPr>
      </w:pPr>
    </w:p>
    <w:sectPr w:rsidR="00785379" w:rsidRPr="002D6808" w:rsidSect="00094AA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9B632E"/>
    <w:multiLevelType w:val="hybridMultilevel"/>
    <w:tmpl w:val="2912DA1C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02E80"/>
    <w:multiLevelType w:val="hybridMultilevel"/>
    <w:tmpl w:val="6C30D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C42AC"/>
    <w:multiLevelType w:val="hybridMultilevel"/>
    <w:tmpl w:val="12EA003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403C0"/>
    <w:multiLevelType w:val="hybridMultilevel"/>
    <w:tmpl w:val="3BA0B2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lqysybsam08@gmail.com">
    <w15:presenceInfo w15:providerId="Windows Live" w15:userId="323f3460f172f4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B3D"/>
    <w:rsid w:val="00000D4D"/>
    <w:rsid w:val="000021D2"/>
    <w:rsid w:val="00003B53"/>
    <w:rsid w:val="000142E1"/>
    <w:rsid w:val="00015612"/>
    <w:rsid w:val="00020F1F"/>
    <w:rsid w:val="000218AA"/>
    <w:rsid w:val="00022753"/>
    <w:rsid w:val="000231B7"/>
    <w:rsid w:val="00024AEF"/>
    <w:rsid w:val="00025387"/>
    <w:rsid w:val="00025693"/>
    <w:rsid w:val="00027CBE"/>
    <w:rsid w:val="000322FA"/>
    <w:rsid w:val="00034F1F"/>
    <w:rsid w:val="000456C4"/>
    <w:rsid w:val="00052D7C"/>
    <w:rsid w:val="000556F2"/>
    <w:rsid w:val="00063B30"/>
    <w:rsid w:val="0006601E"/>
    <w:rsid w:val="00093D66"/>
    <w:rsid w:val="00094AAD"/>
    <w:rsid w:val="00095700"/>
    <w:rsid w:val="000A5FBD"/>
    <w:rsid w:val="000B4FDC"/>
    <w:rsid w:val="000B6EC6"/>
    <w:rsid w:val="000C6DEE"/>
    <w:rsid w:val="000C7157"/>
    <w:rsid w:val="000D25DB"/>
    <w:rsid w:val="000D5749"/>
    <w:rsid w:val="000D70CA"/>
    <w:rsid w:val="000D76DD"/>
    <w:rsid w:val="000E6311"/>
    <w:rsid w:val="000F065B"/>
    <w:rsid w:val="000F1F9D"/>
    <w:rsid w:val="000F3609"/>
    <w:rsid w:val="000F3895"/>
    <w:rsid w:val="00102375"/>
    <w:rsid w:val="00110AC4"/>
    <w:rsid w:val="001112F2"/>
    <w:rsid w:val="001113D7"/>
    <w:rsid w:val="0011685E"/>
    <w:rsid w:val="00120C93"/>
    <w:rsid w:val="00121BE0"/>
    <w:rsid w:val="001235AA"/>
    <w:rsid w:val="00130B57"/>
    <w:rsid w:val="001433AC"/>
    <w:rsid w:val="00150EE5"/>
    <w:rsid w:val="00151379"/>
    <w:rsid w:val="001515B3"/>
    <w:rsid w:val="00161C8A"/>
    <w:rsid w:val="00161FCB"/>
    <w:rsid w:val="00164BA9"/>
    <w:rsid w:val="0016698C"/>
    <w:rsid w:val="0017258F"/>
    <w:rsid w:val="00173E2C"/>
    <w:rsid w:val="00180EE1"/>
    <w:rsid w:val="00187B15"/>
    <w:rsid w:val="00191F90"/>
    <w:rsid w:val="00192BFF"/>
    <w:rsid w:val="00196E42"/>
    <w:rsid w:val="001A01CD"/>
    <w:rsid w:val="001A0493"/>
    <w:rsid w:val="001A7482"/>
    <w:rsid w:val="001B0BED"/>
    <w:rsid w:val="001B2D78"/>
    <w:rsid w:val="001B5006"/>
    <w:rsid w:val="001B5699"/>
    <w:rsid w:val="001B56D8"/>
    <w:rsid w:val="001C6767"/>
    <w:rsid w:val="001D6462"/>
    <w:rsid w:val="001D7627"/>
    <w:rsid w:val="001D7CE1"/>
    <w:rsid w:val="001E5D7F"/>
    <w:rsid w:val="001F2DE9"/>
    <w:rsid w:val="001F485C"/>
    <w:rsid w:val="001F5879"/>
    <w:rsid w:val="001F7B3D"/>
    <w:rsid w:val="00202494"/>
    <w:rsid w:val="00202A38"/>
    <w:rsid w:val="00207E42"/>
    <w:rsid w:val="00212E11"/>
    <w:rsid w:val="002142F1"/>
    <w:rsid w:val="0022025A"/>
    <w:rsid w:val="0024188A"/>
    <w:rsid w:val="0024347A"/>
    <w:rsid w:val="002470E4"/>
    <w:rsid w:val="00252F97"/>
    <w:rsid w:val="0025305C"/>
    <w:rsid w:val="00255790"/>
    <w:rsid w:val="002565B0"/>
    <w:rsid w:val="00260032"/>
    <w:rsid w:val="0026436A"/>
    <w:rsid w:val="002732F2"/>
    <w:rsid w:val="00277592"/>
    <w:rsid w:val="00282280"/>
    <w:rsid w:val="002930A2"/>
    <w:rsid w:val="002A6F3E"/>
    <w:rsid w:val="002A73EE"/>
    <w:rsid w:val="002B45AB"/>
    <w:rsid w:val="002B47AD"/>
    <w:rsid w:val="002B7B9E"/>
    <w:rsid w:val="002D1D58"/>
    <w:rsid w:val="002D4420"/>
    <w:rsid w:val="002D6808"/>
    <w:rsid w:val="002E10D9"/>
    <w:rsid w:val="002F06C1"/>
    <w:rsid w:val="002F79E3"/>
    <w:rsid w:val="003076CE"/>
    <w:rsid w:val="003104FF"/>
    <w:rsid w:val="00312495"/>
    <w:rsid w:val="00313DF5"/>
    <w:rsid w:val="0032202C"/>
    <w:rsid w:val="00326832"/>
    <w:rsid w:val="0033235C"/>
    <w:rsid w:val="00333AA9"/>
    <w:rsid w:val="0033488B"/>
    <w:rsid w:val="00335518"/>
    <w:rsid w:val="0034095B"/>
    <w:rsid w:val="003459A4"/>
    <w:rsid w:val="003525F1"/>
    <w:rsid w:val="003551DF"/>
    <w:rsid w:val="003630E2"/>
    <w:rsid w:val="003673C9"/>
    <w:rsid w:val="003707FC"/>
    <w:rsid w:val="003715A9"/>
    <w:rsid w:val="003750A5"/>
    <w:rsid w:val="003845FF"/>
    <w:rsid w:val="003855A5"/>
    <w:rsid w:val="003900EB"/>
    <w:rsid w:val="00394FC1"/>
    <w:rsid w:val="003A4EAC"/>
    <w:rsid w:val="003A778A"/>
    <w:rsid w:val="003B1B8E"/>
    <w:rsid w:val="003B243A"/>
    <w:rsid w:val="003C0948"/>
    <w:rsid w:val="003D2481"/>
    <w:rsid w:val="003D65E2"/>
    <w:rsid w:val="003E1436"/>
    <w:rsid w:val="003F0658"/>
    <w:rsid w:val="003F48E2"/>
    <w:rsid w:val="003F4E90"/>
    <w:rsid w:val="00400658"/>
    <w:rsid w:val="00401554"/>
    <w:rsid w:val="00404D68"/>
    <w:rsid w:val="004069AC"/>
    <w:rsid w:val="00417A60"/>
    <w:rsid w:val="00420A48"/>
    <w:rsid w:val="00426963"/>
    <w:rsid w:val="00431AC8"/>
    <w:rsid w:val="00440665"/>
    <w:rsid w:val="00445F1C"/>
    <w:rsid w:val="00446D95"/>
    <w:rsid w:val="00447C82"/>
    <w:rsid w:val="00470D41"/>
    <w:rsid w:val="00481ECC"/>
    <w:rsid w:val="004902B4"/>
    <w:rsid w:val="00494088"/>
    <w:rsid w:val="00497A21"/>
    <w:rsid w:val="004A0E8F"/>
    <w:rsid w:val="004A45B4"/>
    <w:rsid w:val="004A5019"/>
    <w:rsid w:val="004B278F"/>
    <w:rsid w:val="004B301E"/>
    <w:rsid w:val="004C03E4"/>
    <w:rsid w:val="004C4E1D"/>
    <w:rsid w:val="004D2197"/>
    <w:rsid w:val="004D7B1F"/>
    <w:rsid w:val="004E085F"/>
    <w:rsid w:val="004F011B"/>
    <w:rsid w:val="004F734C"/>
    <w:rsid w:val="00507C5F"/>
    <w:rsid w:val="005112E0"/>
    <w:rsid w:val="005161B4"/>
    <w:rsid w:val="00523C62"/>
    <w:rsid w:val="00525FD9"/>
    <w:rsid w:val="0056220C"/>
    <w:rsid w:val="005637BA"/>
    <w:rsid w:val="00564F1B"/>
    <w:rsid w:val="00572EC8"/>
    <w:rsid w:val="00572FDE"/>
    <w:rsid w:val="00575AA2"/>
    <w:rsid w:val="0057797F"/>
    <w:rsid w:val="00582589"/>
    <w:rsid w:val="00584AEA"/>
    <w:rsid w:val="00584B0A"/>
    <w:rsid w:val="00584E69"/>
    <w:rsid w:val="00592FBB"/>
    <w:rsid w:val="0059318D"/>
    <w:rsid w:val="00597CFD"/>
    <w:rsid w:val="005A0C51"/>
    <w:rsid w:val="005A36D9"/>
    <w:rsid w:val="005A412C"/>
    <w:rsid w:val="005B02D4"/>
    <w:rsid w:val="005B0D5E"/>
    <w:rsid w:val="005B31BB"/>
    <w:rsid w:val="005B4620"/>
    <w:rsid w:val="005C3449"/>
    <w:rsid w:val="005C7977"/>
    <w:rsid w:val="005D4EA9"/>
    <w:rsid w:val="005D5565"/>
    <w:rsid w:val="005E317E"/>
    <w:rsid w:val="005E5C9F"/>
    <w:rsid w:val="005E69AC"/>
    <w:rsid w:val="005E7ADB"/>
    <w:rsid w:val="005F10A2"/>
    <w:rsid w:val="005F1F97"/>
    <w:rsid w:val="005F2B08"/>
    <w:rsid w:val="00602577"/>
    <w:rsid w:val="00603E8D"/>
    <w:rsid w:val="006042CC"/>
    <w:rsid w:val="0060611E"/>
    <w:rsid w:val="00611AEC"/>
    <w:rsid w:val="00612A28"/>
    <w:rsid w:val="00613CD4"/>
    <w:rsid w:val="00615C67"/>
    <w:rsid w:val="00617407"/>
    <w:rsid w:val="00621B9A"/>
    <w:rsid w:val="006221D9"/>
    <w:rsid w:val="00622744"/>
    <w:rsid w:val="00631BD9"/>
    <w:rsid w:val="00633AB4"/>
    <w:rsid w:val="00633B9A"/>
    <w:rsid w:val="00640764"/>
    <w:rsid w:val="006416F1"/>
    <w:rsid w:val="00645540"/>
    <w:rsid w:val="00651C3F"/>
    <w:rsid w:val="0065754E"/>
    <w:rsid w:val="0066157D"/>
    <w:rsid w:val="00662AE6"/>
    <w:rsid w:val="00667C80"/>
    <w:rsid w:val="006748C2"/>
    <w:rsid w:val="006859E4"/>
    <w:rsid w:val="00692EB3"/>
    <w:rsid w:val="006951F3"/>
    <w:rsid w:val="00695CD6"/>
    <w:rsid w:val="006A20AC"/>
    <w:rsid w:val="006A4B14"/>
    <w:rsid w:val="006B31D9"/>
    <w:rsid w:val="006C1123"/>
    <w:rsid w:val="006C3CFB"/>
    <w:rsid w:val="006C6994"/>
    <w:rsid w:val="006D4BFF"/>
    <w:rsid w:val="006D6807"/>
    <w:rsid w:val="006E494F"/>
    <w:rsid w:val="006E5035"/>
    <w:rsid w:val="006E673E"/>
    <w:rsid w:val="006E6E43"/>
    <w:rsid w:val="006E7AC4"/>
    <w:rsid w:val="006F0E38"/>
    <w:rsid w:val="006F26B2"/>
    <w:rsid w:val="006F36F0"/>
    <w:rsid w:val="006F4EB3"/>
    <w:rsid w:val="00700031"/>
    <w:rsid w:val="007105C5"/>
    <w:rsid w:val="00710758"/>
    <w:rsid w:val="00711A96"/>
    <w:rsid w:val="00722DED"/>
    <w:rsid w:val="00723E15"/>
    <w:rsid w:val="007250CD"/>
    <w:rsid w:val="007317CB"/>
    <w:rsid w:val="00735B2A"/>
    <w:rsid w:val="00737986"/>
    <w:rsid w:val="00740D9F"/>
    <w:rsid w:val="007432CB"/>
    <w:rsid w:val="00744F4F"/>
    <w:rsid w:val="0075258D"/>
    <w:rsid w:val="00755D5D"/>
    <w:rsid w:val="0076361C"/>
    <w:rsid w:val="0076557B"/>
    <w:rsid w:val="00767361"/>
    <w:rsid w:val="0078187F"/>
    <w:rsid w:val="00782995"/>
    <w:rsid w:val="00785379"/>
    <w:rsid w:val="0079610B"/>
    <w:rsid w:val="007A2412"/>
    <w:rsid w:val="007A3569"/>
    <w:rsid w:val="007A389A"/>
    <w:rsid w:val="007A5359"/>
    <w:rsid w:val="007A5DB7"/>
    <w:rsid w:val="007B06E9"/>
    <w:rsid w:val="007C11E3"/>
    <w:rsid w:val="007C2051"/>
    <w:rsid w:val="007D4088"/>
    <w:rsid w:val="007D4D9A"/>
    <w:rsid w:val="007E57B9"/>
    <w:rsid w:val="007F4D14"/>
    <w:rsid w:val="007F74AA"/>
    <w:rsid w:val="00805317"/>
    <w:rsid w:val="00806E44"/>
    <w:rsid w:val="008174CC"/>
    <w:rsid w:val="0081766B"/>
    <w:rsid w:val="00820259"/>
    <w:rsid w:val="008217F4"/>
    <w:rsid w:val="00822A59"/>
    <w:rsid w:val="00822C25"/>
    <w:rsid w:val="0082526C"/>
    <w:rsid w:val="008316E5"/>
    <w:rsid w:val="00834AE6"/>
    <w:rsid w:val="00834E26"/>
    <w:rsid w:val="008465EE"/>
    <w:rsid w:val="00850BC9"/>
    <w:rsid w:val="00856B9E"/>
    <w:rsid w:val="00861427"/>
    <w:rsid w:val="008638CC"/>
    <w:rsid w:val="00870D5B"/>
    <w:rsid w:val="00871A63"/>
    <w:rsid w:val="008729F6"/>
    <w:rsid w:val="00875936"/>
    <w:rsid w:val="00895EA4"/>
    <w:rsid w:val="008A2170"/>
    <w:rsid w:val="008A471E"/>
    <w:rsid w:val="008B1F6C"/>
    <w:rsid w:val="008B76A4"/>
    <w:rsid w:val="008C0945"/>
    <w:rsid w:val="008C31F0"/>
    <w:rsid w:val="008D3E2D"/>
    <w:rsid w:val="008D3F29"/>
    <w:rsid w:val="008D5C9B"/>
    <w:rsid w:val="008F4744"/>
    <w:rsid w:val="008F5117"/>
    <w:rsid w:val="009051BE"/>
    <w:rsid w:val="009065BB"/>
    <w:rsid w:val="00912190"/>
    <w:rsid w:val="00915101"/>
    <w:rsid w:val="009216E8"/>
    <w:rsid w:val="00923858"/>
    <w:rsid w:val="00926A36"/>
    <w:rsid w:val="00935FA2"/>
    <w:rsid w:val="00941A30"/>
    <w:rsid w:val="00943B2B"/>
    <w:rsid w:val="009445FB"/>
    <w:rsid w:val="009459CC"/>
    <w:rsid w:val="00946DB9"/>
    <w:rsid w:val="0095259E"/>
    <w:rsid w:val="00955236"/>
    <w:rsid w:val="00955D1B"/>
    <w:rsid w:val="00960C29"/>
    <w:rsid w:val="00963B54"/>
    <w:rsid w:val="009672C2"/>
    <w:rsid w:val="00970A5C"/>
    <w:rsid w:val="00972BAC"/>
    <w:rsid w:val="00974D60"/>
    <w:rsid w:val="00977058"/>
    <w:rsid w:val="009770F9"/>
    <w:rsid w:val="00980E32"/>
    <w:rsid w:val="009814EE"/>
    <w:rsid w:val="00983EDF"/>
    <w:rsid w:val="0098769E"/>
    <w:rsid w:val="00993A7B"/>
    <w:rsid w:val="009945B0"/>
    <w:rsid w:val="00996A58"/>
    <w:rsid w:val="009A0F9F"/>
    <w:rsid w:val="009B7A28"/>
    <w:rsid w:val="009C427D"/>
    <w:rsid w:val="009C4E75"/>
    <w:rsid w:val="009D619F"/>
    <w:rsid w:val="009E020B"/>
    <w:rsid w:val="009E4031"/>
    <w:rsid w:val="009E7CAA"/>
    <w:rsid w:val="009F2496"/>
    <w:rsid w:val="009F3159"/>
    <w:rsid w:val="009F7C3B"/>
    <w:rsid w:val="00A21566"/>
    <w:rsid w:val="00A273AA"/>
    <w:rsid w:val="00A30E2D"/>
    <w:rsid w:val="00A36FD8"/>
    <w:rsid w:val="00A41693"/>
    <w:rsid w:val="00A4236B"/>
    <w:rsid w:val="00A70C7F"/>
    <w:rsid w:val="00A8356F"/>
    <w:rsid w:val="00A91E92"/>
    <w:rsid w:val="00A93600"/>
    <w:rsid w:val="00A958BE"/>
    <w:rsid w:val="00AC3C90"/>
    <w:rsid w:val="00AC6C2A"/>
    <w:rsid w:val="00AD1196"/>
    <w:rsid w:val="00AD2CFF"/>
    <w:rsid w:val="00AE5021"/>
    <w:rsid w:val="00AE65EC"/>
    <w:rsid w:val="00AF2D35"/>
    <w:rsid w:val="00AF43AB"/>
    <w:rsid w:val="00AF48D5"/>
    <w:rsid w:val="00B007CA"/>
    <w:rsid w:val="00B116CD"/>
    <w:rsid w:val="00B16AD2"/>
    <w:rsid w:val="00B2268B"/>
    <w:rsid w:val="00B24CE1"/>
    <w:rsid w:val="00B25697"/>
    <w:rsid w:val="00B26030"/>
    <w:rsid w:val="00B30B93"/>
    <w:rsid w:val="00B35BCC"/>
    <w:rsid w:val="00B475F9"/>
    <w:rsid w:val="00B47BD2"/>
    <w:rsid w:val="00B52067"/>
    <w:rsid w:val="00B61559"/>
    <w:rsid w:val="00B637B7"/>
    <w:rsid w:val="00B65083"/>
    <w:rsid w:val="00B67599"/>
    <w:rsid w:val="00B7392E"/>
    <w:rsid w:val="00B74941"/>
    <w:rsid w:val="00B800EA"/>
    <w:rsid w:val="00B85484"/>
    <w:rsid w:val="00B86589"/>
    <w:rsid w:val="00B86BCA"/>
    <w:rsid w:val="00B939B3"/>
    <w:rsid w:val="00B95219"/>
    <w:rsid w:val="00BB37B7"/>
    <w:rsid w:val="00BB6C9B"/>
    <w:rsid w:val="00BC0EC2"/>
    <w:rsid w:val="00BD08FD"/>
    <w:rsid w:val="00BD4014"/>
    <w:rsid w:val="00BD511C"/>
    <w:rsid w:val="00BD5F3D"/>
    <w:rsid w:val="00BD6997"/>
    <w:rsid w:val="00BE0EAA"/>
    <w:rsid w:val="00BE41F7"/>
    <w:rsid w:val="00BE5AEC"/>
    <w:rsid w:val="00BF0B7D"/>
    <w:rsid w:val="00BF4F3E"/>
    <w:rsid w:val="00C006B8"/>
    <w:rsid w:val="00C00F91"/>
    <w:rsid w:val="00C0143E"/>
    <w:rsid w:val="00C019F4"/>
    <w:rsid w:val="00C04A61"/>
    <w:rsid w:val="00C06290"/>
    <w:rsid w:val="00C16F9A"/>
    <w:rsid w:val="00C21B78"/>
    <w:rsid w:val="00C22FB4"/>
    <w:rsid w:val="00C23284"/>
    <w:rsid w:val="00C2701C"/>
    <w:rsid w:val="00C3098D"/>
    <w:rsid w:val="00C30C71"/>
    <w:rsid w:val="00C31A1C"/>
    <w:rsid w:val="00C31BD9"/>
    <w:rsid w:val="00C35C1D"/>
    <w:rsid w:val="00C36919"/>
    <w:rsid w:val="00C41D37"/>
    <w:rsid w:val="00C51E65"/>
    <w:rsid w:val="00C57851"/>
    <w:rsid w:val="00C608D1"/>
    <w:rsid w:val="00C66A12"/>
    <w:rsid w:val="00C67369"/>
    <w:rsid w:val="00C73324"/>
    <w:rsid w:val="00C802B1"/>
    <w:rsid w:val="00C80CA9"/>
    <w:rsid w:val="00C92D78"/>
    <w:rsid w:val="00C946BD"/>
    <w:rsid w:val="00CA3B92"/>
    <w:rsid w:val="00CA6D13"/>
    <w:rsid w:val="00CB2A17"/>
    <w:rsid w:val="00CB4294"/>
    <w:rsid w:val="00CB47B0"/>
    <w:rsid w:val="00CC25B5"/>
    <w:rsid w:val="00CC410B"/>
    <w:rsid w:val="00CC6854"/>
    <w:rsid w:val="00CC6985"/>
    <w:rsid w:val="00CE3A6E"/>
    <w:rsid w:val="00CE79CA"/>
    <w:rsid w:val="00CF281E"/>
    <w:rsid w:val="00CF3CC9"/>
    <w:rsid w:val="00CF47AB"/>
    <w:rsid w:val="00CF4E54"/>
    <w:rsid w:val="00D0592B"/>
    <w:rsid w:val="00D13401"/>
    <w:rsid w:val="00D17E9C"/>
    <w:rsid w:val="00D20BB4"/>
    <w:rsid w:val="00D31FAE"/>
    <w:rsid w:val="00D32C88"/>
    <w:rsid w:val="00D458E1"/>
    <w:rsid w:val="00D56208"/>
    <w:rsid w:val="00D563A2"/>
    <w:rsid w:val="00D602E6"/>
    <w:rsid w:val="00D61407"/>
    <w:rsid w:val="00D62BAA"/>
    <w:rsid w:val="00D62BE9"/>
    <w:rsid w:val="00D63D74"/>
    <w:rsid w:val="00D64519"/>
    <w:rsid w:val="00D64707"/>
    <w:rsid w:val="00D7046A"/>
    <w:rsid w:val="00D71019"/>
    <w:rsid w:val="00D75DF5"/>
    <w:rsid w:val="00D76642"/>
    <w:rsid w:val="00D86E5E"/>
    <w:rsid w:val="00D91AE2"/>
    <w:rsid w:val="00D964E6"/>
    <w:rsid w:val="00DA01D0"/>
    <w:rsid w:val="00DB2C1D"/>
    <w:rsid w:val="00DB42F7"/>
    <w:rsid w:val="00DC21A7"/>
    <w:rsid w:val="00DC2E8E"/>
    <w:rsid w:val="00DC4B01"/>
    <w:rsid w:val="00DC51F4"/>
    <w:rsid w:val="00DC5601"/>
    <w:rsid w:val="00DD20DB"/>
    <w:rsid w:val="00DE40F5"/>
    <w:rsid w:val="00DE579A"/>
    <w:rsid w:val="00DF0202"/>
    <w:rsid w:val="00DF07AF"/>
    <w:rsid w:val="00DF0B4C"/>
    <w:rsid w:val="00DF0F78"/>
    <w:rsid w:val="00DF2C41"/>
    <w:rsid w:val="00DF326C"/>
    <w:rsid w:val="00DF391C"/>
    <w:rsid w:val="00DF75B0"/>
    <w:rsid w:val="00E0046C"/>
    <w:rsid w:val="00E2035C"/>
    <w:rsid w:val="00E21007"/>
    <w:rsid w:val="00E32BD5"/>
    <w:rsid w:val="00E4147E"/>
    <w:rsid w:val="00E42879"/>
    <w:rsid w:val="00E4726B"/>
    <w:rsid w:val="00E5014F"/>
    <w:rsid w:val="00E50F2A"/>
    <w:rsid w:val="00E568DF"/>
    <w:rsid w:val="00E64321"/>
    <w:rsid w:val="00E716BD"/>
    <w:rsid w:val="00E71FE0"/>
    <w:rsid w:val="00E745FB"/>
    <w:rsid w:val="00E83F28"/>
    <w:rsid w:val="00E84FF3"/>
    <w:rsid w:val="00E9590E"/>
    <w:rsid w:val="00EA0013"/>
    <w:rsid w:val="00EA5838"/>
    <w:rsid w:val="00EA5EF4"/>
    <w:rsid w:val="00EA6428"/>
    <w:rsid w:val="00EB5981"/>
    <w:rsid w:val="00EB6D4A"/>
    <w:rsid w:val="00EC5DD1"/>
    <w:rsid w:val="00EE0A0C"/>
    <w:rsid w:val="00EE0EB4"/>
    <w:rsid w:val="00EE0F5B"/>
    <w:rsid w:val="00EF4AE2"/>
    <w:rsid w:val="00EF4EB8"/>
    <w:rsid w:val="00EF79F8"/>
    <w:rsid w:val="00F00FD1"/>
    <w:rsid w:val="00F019D8"/>
    <w:rsid w:val="00F069AC"/>
    <w:rsid w:val="00F10A83"/>
    <w:rsid w:val="00F139E3"/>
    <w:rsid w:val="00F15893"/>
    <w:rsid w:val="00F17833"/>
    <w:rsid w:val="00F208AC"/>
    <w:rsid w:val="00F2390A"/>
    <w:rsid w:val="00F266B8"/>
    <w:rsid w:val="00F30A2F"/>
    <w:rsid w:val="00F33A1C"/>
    <w:rsid w:val="00F402DD"/>
    <w:rsid w:val="00F423E2"/>
    <w:rsid w:val="00F4354C"/>
    <w:rsid w:val="00F52747"/>
    <w:rsid w:val="00F74299"/>
    <w:rsid w:val="00F75274"/>
    <w:rsid w:val="00F7554B"/>
    <w:rsid w:val="00F8100F"/>
    <w:rsid w:val="00F90005"/>
    <w:rsid w:val="00F94238"/>
    <w:rsid w:val="00F947C5"/>
    <w:rsid w:val="00FA0AE2"/>
    <w:rsid w:val="00FA6858"/>
    <w:rsid w:val="00FB5A1A"/>
    <w:rsid w:val="00FB5F30"/>
    <w:rsid w:val="00FB62FF"/>
    <w:rsid w:val="00FC79FD"/>
    <w:rsid w:val="00FD1933"/>
    <w:rsid w:val="00FD3797"/>
    <w:rsid w:val="00FD4A7B"/>
    <w:rsid w:val="00FD793A"/>
    <w:rsid w:val="00FF07C6"/>
    <w:rsid w:val="00FF351E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D71439F"/>
  <w15:chartTrackingRefBased/>
  <w15:docId w15:val="{89FAC870-8851-A64F-9456-EFB02655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197"/>
    <w:pPr>
      <w:ind w:left="720"/>
      <w:contextualSpacing/>
    </w:pPr>
  </w:style>
  <w:style w:type="paragraph" w:styleId="a4">
    <w:name w:val="No Spacing"/>
    <w:uiPriority w:val="1"/>
    <w:qFormat/>
    <w:rsid w:val="009E4031"/>
    <w:pPr>
      <w:bidi/>
      <w:spacing w:after="0" w:line="240" w:lineRule="auto"/>
    </w:pPr>
  </w:style>
  <w:style w:type="character" w:styleId="a5">
    <w:name w:val="Subtle Emphasis"/>
    <w:basedOn w:val="a0"/>
    <w:uiPriority w:val="19"/>
    <w:qFormat/>
    <w:rsid w:val="002D680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microsoft.com/office/2011/relationships/people" Target="people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2577</Words>
  <Characters>14694</Characters>
  <Application>Microsoft Office Word</Application>
  <DocSecurity>0</DocSecurity>
  <Lines>122</Lines>
  <Paragraphs>34</Paragraphs>
  <ScaleCrop>false</ScaleCrop>
  <Company/>
  <LinksUpToDate>false</LinksUpToDate>
  <CharactersWithSpaces>17237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alqysybsam08@gmail.com</dc:creator>
  <cp:keywords/>
  <dc:description/>
  <cp:lastModifiedBy>alqysybsam08@gmail.com</cp:lastModifiedBy>
  <cp:revision>2</cp:revision>
  <dcterms:created xsi:type="dcterms:W3CDTF">2021-01-18T16:47:00Z</dcterms:created>
  <dcterms:modified xsi:type="dcterms:W3CDTF">2021-01-18T16:47:00Z</dcterms:modified>
</cp:coreProperties>
</file>