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A36" w:rsidRDefault="00A47A36" w:rsidP="00A47A36">
      <w:pPr>
        <w:jc w:val="center"/>
        <w:rPr>
          <w:rFonts w:asciiTheme="minorBidi" w:hAnsiTheme="minorBidi" w:cstheme="minorBidi"/>
          <w:b/>
          <w:bCs/>
          <w:sz w:val="36"/>
          <w:szCs w:val="36"/>
        </w:rPr>
      </w:pPr>
      <w:r>
        <w:rPr>
          <w:rFonts w:asciiTheme="minorBidi" w:hAnsiTheme="minorBidi" w:cstheme="minorBidi"/>
          <w:b/>
          <w:bCs/>
          <w:sz w:val="36"/>
          <w:szCs w:val="36"/>
          <w:rtl/>
        </w:rPr>
        <w:t>إشكالية التغير الثقافي</w:t>
      </w:r>
    </w:p>
    <w:p w:rsidR="00A47A36" w:rsidRDefault="00A47A36" w:rsidP="00A47A36">
      <w:pPr>
        <w:jc w:val="both"/>
        <w:rPr>
          <w:rFonts w:asciiTheme="minorBidi" w:hAnsiTheme="minorBidi" w:cstheme="minorBidi"/>
          <w:sz w:val="28"/>
          <w:szCs w:val="28"/>
          <w:rtl/>
        </w:rPr>
      </w:pPr>
    </w:p>
    <w:p w:rsidR="00A47A36" w:rsidRDefault="00A47A36" w:rsidP="00A47A36">
      <w:pPr>
        <w:jc w:val="both"/>
        <w:rPr>
          <w:rFonts w:asciiTheme="minorBidi" w:hAnsiTheme="minorBidi" w:cstheme="minorBidi"/>
          <w:sz w:val="28"/>
          <w:szCs w:val="28"/>
          <w:rtl/>
        </w:rPr>
      </w:pPr>
      <w:r>
        <w:rPr>
          <w:rFonts w:asciiTheme="minorBidi" w:hAnsiTheme="minorBidi" w:cstheme="minorBidi"/>
          <w:b/>
          <w:bCs/>
          <w:sz w:val="28"/>
          <w:szCs w:val="28"/>
          <w:rtl/>
        </w:rPr>
        <w:t>مفهوم التغير الثقافي</w:t>
      </w:r>
      <w:r>
        <w:rPr>
          <w:rFonts w:asciiTheme="minorBidi" w:hAnsiTheme="minorBidi" w:cstheme="minorBidi"/>
          <w:sz w:val="28"/>
          <w:szCs w:val="28"/>
          <w:rtl/>
        </w:rPr>
        <w:t>: التغير الثقافي هو عبارة عن التحول الذي يتناول كل التغيرات التي تحدث في أي فرع من فروع الثقافة، بما في ذلك الفنون والعلوم والفلسفة والتكنيك، كما يشمل صور وقوانين التغير الاجتماعي نفسه، كما يشمل فوق كل ذلك كل التغيرات التي تحدث في أشكال وقواعد النظام الاجتماعي.</w:t>
      </w:r>
    </w:p>
    <w:p w:rsidR="00A47A36" w:rsidRDefault="00A47A36" w:rsidP="00A47A36">
      <w:pPr>
        <w:jc w:val="both"/>
        <w:rPr>
          <w:rFonts w:asciiTheme="minorBidi" w:hAnsiTheme="minorBidi" w:cstheme="minorBidi"/>
          <w:sz w:val="28"/>
          <w:szCs w:val="28"/>
          <w:rtl/>
        </w:rPr>
      </w:pPr>
      <w:r>
        <w:rPr>
          <w:rFonts w:asciiTheme="minorBidi" w:hAnsiTheme="minorBidi" w:cstheme="minorBidi"/>
          <w:b/>
          <w:bCs/>
          <w:sz w:val="28"/>
          <w:szCs w:val="28"/>
          <w:rtl/>
        </w:rPr>
        <w:t>ويتميز التغير الثقافي</w:t>
      </w:r>
      <w:r>
        <w:rPr>
          <w:rFonts w:asciiTheme="minorBidi" w:hAnsiTheme="minorBidi" w:cstheme="minorBidi"/>
          <w:sz w:val="28"/>
          <w:szCs w:val="28"/>
          <w:rtl/>
        </w:rPr>
        <w:t xml:space="preserve"> بانه عملية تحويل شامل قد تتناول طبيعة الثقافة نفسها فهو تغير نوعي أساسا و إذا كان  النمو الثقافي عملية ادخار مستمر ومحدد فان التغير الثقافي ثروة مفاجئة ثروة تحملها ثروة .</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1- التغير الثقافي عملية تحليل وتفكك يتولد عنها كثير من العلل والانتكاسات وهي الثمن الاجتماعي.</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2- التغير الثقافي يقوم على الحركة المفاجئة السريعة.</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3- التغير الثقافي يعتمد على رأس المال الأجنبي، أي أنه ينجم عن الاتصال الخارجي.</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4- التغير الثقافي ينتج بصورة أساسية عن الاختراع أو التجديد سواء أكان مادياً أم اجتماعياً.</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5- التغير الثقافي هو الذي يقتصر على التغيرات التي تحدث في ثقافة المجتمع.</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 xml:space="preserve">يعبر التغير الثقافي عن التغير الذي يحدث في اجزاء الثقافة أي في بنائها اوفي عناصرها او في مضمونها أي المقصود بالتغير الثقافي كل المتغيرات التي تحدث في كل عنصر من عناصر الثقافة مادية او لامادية  </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 xml:space="preserve">يرتبط مفهوم التغير الثقافي بمفهوم آخر هو (التعجيل الثقافي) وهو يعني زيادة معدل التغير الثقافي </w:t>
      </w:r>
      <w:proofErr w:type="spellStart"/>
      <w:r>
        <w:rPr>
          <w:rFonts w:asciiTheme="minorBidi" w:hAnsiTheme="minorBidi" w:cstheme="minorBidi"/>
          <w:sz w:val="28"/>
          <w:szCs w:val="28"/>
          <w:rtl/>
        </w:rPr>
        <w:t>فأوجبرن</w:t>
      </w:r>
      <w:proofErr w:type="spellEnd"/>
      <w:r>
        <w:rPr>
          <w:rFonts w:asciiTheme="minorBidi" w:hAnsiTheme="minorBidi" w:cstheme="minorBidi"/>
          <w:sz w:val="28"/>
          <w:szCs w:val="28"/>
          <w:rtl/>
        </w:rPr>
        <w:t xml:space="preserve"> يفترض أن التراكم يرجع إلى صفتين في العملية الثقافية: أحدهما ثبات الأشكال الثقافية والأخرى إضافة أشكال </w:t>
      </w:r>
      <w:proofErr w:type="spellStart"/>
      <w:r>
        <w:rPr>
          <w:rFonts w:asciiTheme="minorBidi" w:hAnsiTheme="minorBidi" w:cstheme="minorBidi"/>
          <w:sz w:val="28"/>
          <w:szCs w:val="28"/>
          <w:rtl/>
        </w:rPr>
        <w:t>جديدة.وبذلك</w:t>
      </w:r>
      <w:proofErr w:type="spellEnd"/>
      <w:r>
        <w:rPr>
          <w:rFonts w:asciiTheme="minorBidi" w:hAnsiTheme="minorBidi" w:cstheme="minorBidi"/>
          <w:sz w:val="28"/>
          <w:szCs w:val="28"/>
          <w:rtl/>
        </w:rPr>
        <w:t xml:space="preserve"> ظهرت بعض المشكلات نتيجة تباين نسبة التغير في الثقافة المادية واللامادية وتتوصل إلى ما اطلق عليه الهوه الثقافية .</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 xml:space="preserve">يعرف </w:t>
      </w:r>
      <w:proofErr w:type="spellStart"/>
      <w:r>
        <w:rPr>
          <w:rFonts w:asciiTheme="minorBidi" w:hAnsiTheme="minorBidi" w:cstheme="minorBidi"/>
          <w:sz w:val="28"/>
          <w:szCs w:val="28"/>
          <w:rtl/>
        </w:rPr>
        <w:t>درسلير</w:t>
      </w:r>
      <w:proofErr w:type="spellEnd"/>
      <w:r>
        <w:rPr>
          <w:rFonts w:asciiTheme="minorBidi" w:hAnsiTheme="minorBidi" w:cstheme="minorBidi"/>
          <w:sz w:val="28"/>
          <w:szCs w:val="28"/>
          <w:rtl/>
        </w:rPr>
        <w:t xml:space="preserve"> التغير الثقافي بأنه: "تحول أو انقطاع عن الإجراءات المجربة والمختبرة والمنقولة عن ثقافة الماضي مع إدخال إجراءات جديدة، ويمس الاعتقاد والأذواق الخاصة بالمأكل والمشرب والملبس والتقاليد والفن والأخلاق والتكنولوجيا هذا بالإضافة إلى التغيرات التي تحدث في بنيان المجتمع ووظائفه".</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 xml:space="preserve"> يلاحظ الباحثون أن التغير الثقافي يتسارع كلما تعرض المجتمع لأزمة ما.</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lastRenderedPageBreak/>
        <w:t xml:space="preserve">إن التغير الثقافي يعد عملية انتقائية، حيث أنه عندما يواجه أعضاء المجتمع تقاليد أو عناصر ثقافية أو إجراءات فإنما يتقبلون تلك التي يتصورون أنها مفيدة وتتلاءم مع قيمهم وهي مرغوبة </w:t>
      </w:r>
      <w:proofErr w:type="spellStart"/>
      <w:r>
        <w:rPr>
          <w:rFonts w:asciiTheme="minorBidi" w:hAnsiTheme="minorBidi" w:cstheme="minorBidi"/>
          <w:sz w:val="28"/>
          <w:szCs w:val="28"/>
          <w:rtl/>
        </w:rPr>
        <w:t>اجتماعياً.مثل</w:t>
      </w:r>
      <w:proofErr w:type="spellEnd"/>
      <w:r>
        <w:rPr>
          <w:rFonts w:asciiTheme="minorBidi" w:hAnsiTheme="minorBidi" w:cstheme="minorBidi"/>
          <w:sz w:val="28"/>
          <w:szCs w:val="28"/>
          <w:rtl/>
        </w:rPr>
        <w:t xml:space="preserve"> السيارة مرغوبة وبعض طرق اللبس تجد مقاومة .</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 xml:space="preserve">يعتمد التغير الثقافي على </w:t>
      </w:r>
      <w:proofErr w:type="spellStart"/>
      <w:r>
        <w:rPr>
          <w:rFonts w:asciiTheme="minorBidi" w:hAnsiTheme="minorBidi" w:cstheme="minorBidi"/>
          <w:sz w:val="28"/>
          <w:szCs w:val="28"/>
          <w:rtl/>
        </w:rPr>
        <w:t>الإنتشار</w:t>
      </w:r>
      <w:proofErr w:type="spellEnd"/>
      <w:r>
        <w:rPr>
          <w:rFonts w:asciiTheme="minorBidi" w:hAnsiTheme="minorBidi" w:cstheme="minorBidi"/>
          <w:sz w:val="28"/>
          <w:szCs w:val="28"/>
          <w:rtl/>
        </w:rPr>
        <w:t xml:space="preserve"> أو </w:t>
      </w:r>
      <w:proofErr w:type="spellStart"/>
      <w:r>
        <w:rPr>
          <w:rFonts w:asciiTheme="minorBidi" w:hAnsiTheme="minorBidi" w:cstheme="minorBidi"/>
          <w:sz w:val="28"/>
          <w:szCs w:val="28"/>
          <w:rtl/>
        </w:rPr>
        <w:t>الإختراع</w:t>
      </w:r>
      <w:proofErr w:type="spellEnd"/>
      <w:r>
        <w:rPr>
          <w:rFonts w:asciiTheme="minorBidi" w:hAnsiTheme="minorBidi" w:cstheme="minorBidi"/>
          <w:sz w:val="28"/>
          <w:szCs w:val="28"/>
          <w:rtl/>
        </w:rPr>
        <w:t xml:space="preserve"> أي النقل عبر ثقافات مختلفة أو القدرة على الإبداع الثقافي، إلاَ أن هناك ترابطاً أو تفاعلاً عادة بين هذين العاملين. </w:t>
      </w:r>
    </w:p>
    <w:p w:rsidR="00A47A36" w:rsidRDefault="00A47A36" w:rsidP="00A47A36">
      <w:pPr>
        <w:jc w:val="both"/>
        <w:rPr>
          <w:rFonts w:asciiTheme="minorBidi" w:hAnsiTheme="minorBidi" w:cstheme="minorBidi"/>
          <w:b/>
          <w:bCs/>
          <w:sz w:val="28"/>
          <w:szCs w:val="28"/>
          <w:rtl/>
        </w:rPr>
      </w:pPr>
      <w:r>
        <w:rPr>
          <w:rFonts w:asciiTheme="minorBidi" w:hAnsiTheme="minorBidi" w:cstheme="minorBidi"/>
          <w:b/>
          <w:bCs/>
          <w:sz w:val="28"/>
          <w:szCs w:val="28"/>
          <w:rtl/>
        </w:rPr>
        <w:t xml:space="preserve">وتعرف الطريقة التي يتم بها التغير الثقافي </w:t>
      </w:r>
      <w:proofErr w:type="spellStart"/>
      <w:r>
        <w:rPr>
          <w:rFonts w:asciiTheme="minorBidi" w:hAnsiTheme="minorBidi" w:cstheme="minorBidi"/>
          <w:b/>
          <w:bCs/>
          <w:sz w:val="28"/>
          <w:szCs w:val="28"/>
          <w:rtl/>
        </w:rPr>
        <w:t>بإسم</w:t>
      </w:r>
      <w:proofErr w:type="spellEnd"/>
      <w:r>
        <w:rPr>
          <w:rFonts w:asciiTheme="minorBidi" w:hAnsiTheme="minorBidi" w:cstheme="minorBidi"/>
          <w:b/>
          <w:bCs/>
          <w:sz w:val="28"/>
          <w:szCs w:val="28"/>
          <w:rtl/>
        </w:rPr>
        <w:t xml:space="preserve"> العملية الثقافية.</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 xml:space="preserve">يعرف </w:t>
      </w:r>
      <w:proofErr w:type="spellStart"/>
      <w:r>
        <w:rPr>
          <w:rFonts w:asciiTheme="minorBidi" w:hAnsiTheme="minorBidi" w:cstheme="minorBidi"/>
          <w:sz w:val="28"/>
          <w:szCs w:val="28"/>
          <w:rtl/>
        </w:rPr>
        <w:t>مالينوفسكي</w:t>
      </w:r>
      <w:proofErr w:type="spellEnd"/>
      <w:r>
        <w:rPr>
          <w:rFonts w:asciiTheme="minorBidi" w:hAnsiTheme="minorBidi" w:cstheme="minorBidi"/>
          <w:sz w:val="28"/>
          <w:szCs w:val="28"/>
          <w:rtl/>
        </w:rPr>
        <w:t xml:space="preserve"> الثقافة : بأنها العملية التي يتحول بمقتضاها و بدرجة متفاوتة من السرعة النظام القائم في المجتمع وتنظيمه، ومعتقداته، معارفه، أدوات العمل فيه وأهداف المستهلكين..</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 xml:space="preserve">الخط الفاصل بين العملية الثقافية والثقافة </w:t>
      </w:r>
      <w:proofErr w:type="spellStart"/>
      <w:r>
        <w:rPr>
          <w:rFonts w:asciiTheme="minorBidi" w:hAnsiTheme="minorBidi" w:cstheme="minorBidi"/>
          <w:sz w:val="28"/>
          <w:szCs w:val="28"/>
          <w:rtl/>
        </w:rPr>
        <w:t>لايظهر</w:t>
      </w:r>
      <w:proofErr w:type="spellEnd"/>
      <w:r>
        <w:rPr>
          <w:rFonts w:asciiTheme="minorBidi" w:hAnsiTheme="minorBidi" w:cstheme="minorBidi"/>
          <w:sz w:val="28"/>
          <w:szCs w:val="28"/>
          <w:rtl/>
        </w:rPr>
        <w:t xml:space="preserve"> بشكل واضح المعالم .</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 xml:space="preserve">وكذلك نجد أن التغير الثقافي يتضمن مجموعة من المفاهيم التي تحل عليه ومنها:- </w:t>
      </w:r>
      <w:proofErr w:type="spellStart"/>
      <w:r>
        <w:rPr>
          <w:rFonts w:asciiTheme="minorBidi" w:hAnsiTheme="minorBidi" w:cstheme="minorBidi"/>
          <w:sz w:val="28"/>
          <w:szCs w:val="28"/>
          <w:rtl/>
        </w:rPr>
        <w:t>التثاقف</w:t>
      </w:r>
      <w:proofErr w:type="spellEnd"/>
      <w:r>
        <w:rPr>
          <w:rFonts w:asciiTheme="minorBidi" w:hAnsiTheme="minorBidi" w:cstheme="minorBidi"/>
          <w:sz w:val="28"/>
          <w:szCs w:val="28"/>
          <w:rtl/>
        </w:rPr>
        <w:t>، والتفكك، والانحراف، والتطور، والتغير التدريجي، والإبداع، والتكامل، والنقل، وإعادة الإحياء، وإعادة التفسير.</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 xml:space="preserve">فإذا نظرنا إلى </w:t>
      </w:r>
      <w:proofErr w:type="spellStart"/>
      <w:r>
        <w:rPr>
          <w:rFonts w:asciiTheme="minorBidi" w:hAnsiTheme="minorBidi" w:cstheme="minorBidi"/>
          <w:b/>
          <w:bCs/>
          <w:sz w:val="28"/>
          <w:szCs w:val="28"/>
          <w:rtl/>
        </w:rPr>
        <w:t>التثاقف</w:t>
      </w:r>
      <w:proofErr w:type="spellEnd"/>
      <w:r>
        <w:rPr>
          <w:rFonts w:asciiTheme="minorBidi" w:hAnsiTheme="minorBidi" w:cstheme="minorBidi"/>
          <w:sz w:val="28"/>
          <w:szCs w:val="28"/>
          <w:rtl/>
        </w:rPr>
        <w:t xml:space="preserve"> وجدناه يعني عملية التغير من خلال الاتصال الثقافي الكامل، أي اتصال بين ثقافتين يؤدي إلى زيادة أوجه التشابه بينهما في معظم الميادين الثقافية، ويتضمن هذا المصطلح أيضاً عملية الاستعارة الثقافية.</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 xml:space="preserve"> وكذلك يشير مصطلح </w:t>
      </w:r>
      <w:r>
        <w:rPr>
          <w:rFonts w:asciiTheme="minorBidi" w:hAnsiTheme="minorBidi" w:cstheme="minorBidi"/>
          <w:b/>
          <w:bCs/>
          <w:sz w:val="28"/>
          <w:szCs w:val="28"/>
          <w:rtl/>
        </w:rPr>
        <w:t>التجديد</w:t>
      </w:r>
      <w:r>
        <w:rPr>
          <w:rFonts w:asciiTheme="minorBidi" w:hAnsiTheme="minorBidi" w:cstheme="minorBidi"/>
          <w:sz w:val="28"/>
          <w:szCs w:val="28"/>
          <w:rtl/>
        </w:rPr>
        <w:t xml:space="preserve"> إلى العملية التي تؤدي إلى قبول عنصر ثقافي جديد وهي صورة من صور التغير الثقافي أيضاً.</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غير أن الغالب من هذه المصطلحات هو الاتصال، والاختراع، والاكتشاف، والانتشار.</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وتجدر الإشارة إلى أن التغير الثقافي أعم وأشمل من التغير الاجتماعي الذي يشير إلى التحولات على النظم الاجتماعية والوظائف التي تضطلع بها. وهي تبدو واضحة في هذا التعريف</w:t>
      </w:r>
    </w:p>
    <w:p w:rsidR="00A47A36" w:rsidRDefault="00A47A36" w:rsidP="00A47A36">
      <w:pPr>
        <w:jc w:val="both"/>
        <w:rPr>
          <w:rFonts w:asciiTheme="minorBidi" w:hAnsiTheme="minorBidi" w:cstheme="minorBidi"/>
          <w:sz w:val="28"/>
          <w:szCs w:val="28"/>
          <w:rtl/>
        </w:rPr>
      </w:pPr>
      <w:r>
        <w:rPr>
          <w:rFonts w:asciiTheme="minorBidi" w:hAnsiTheme="minorBidi" w:cstheme="minorBidi"/>
          <w:b/>
          <w:bCs/>
          <w:sz w:val="28"/>
          <w:szCs w:val="28"/>
          <w:rtl/>
        </w:rPr>
        <w:t>تعريف تايلور التقليدي للثقافة</w:t>
      </w:r>
      <w:r>
        <w:rPr>
          <w:rFonts w:asciiTheme="minorBidi" w:hAnsiTheme="minorBidi" w:cstheme="minorBidi"/>
          <w:sz w:val="28"/>
          <w:szCs w:val="28"/>
          <w:rtl/>
        </w:rPr>
        <w:t>: "ذلك الكل المركب الذي يشمل المعرفة والمعتقدات والفن والأخلاق والقانون والعرف وكل القدرات والعادات الأخرى التي يكتسبها الإنسان من حيث هو عضو في مجتمع"، وعلى ذلك يعد التغير الاجتماعي جزءاً من التغير الثقافي أو جانباً منه فحسب.</w:t>
      </w:r>
    </w:p>
    <w:p w:rsidR="00A47A36" w:rsidRDefault="00A47A36" w:rsidP="00A47A36">
      <w:pPr>
        <w:jc w:val="both"/>
        <w:rPr>
          <w:rFonts w:asciiTheme="minorBidi" w:hAnsiTheme="minorBidi" w:cstheme="minorBidi"/>
          <w:sz w:val="28"/>
          <w:szCs w:val="28"/>
          <w:rtl/>
        </w:rPr>
      </w:pP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 xml:space="preserve">وهنا ينطوي التغير الثقافي على اهمية ,تطرد باطراد مساهماته في احداث التغير الاجتماعي أي عندما تكون الثقافة منبثقة عن انساق اجتماعية فان التغير الثقافي هنا يعد نتيجة للعمليات الداخلية في النسق، أو راجعاً إلى تأثير بعض </w:t>
      </w:r>
      <w:proofErr w:type="spellStart"/>
      <w:r>
        <w:rPr>
          <w:rFonts w:asciiTheme="minorBidi" w:hAnsiTheme="minorBidi" w:cstheme="minorBidi"/>
          <w:sz w:val="28"/>
          <w:szCs w:val="28"/>
          <w:rtl/>
        </w:rPr>
        <w:t>الأنساق</w:t>
      </w:r>
      <w:proofErr w:type="spellEnd"/>
      <w:r>
        <w:rPr>
          <w:rFonts w:asciiTheme="minorBidi" w:hAnsiTheme="minorBidi" w:cstheme="minorBidi"/>
          <w:sz w:val="28"/>
          <w:szCs w:val="28"/>
          <w:rtl/>
        </w:rPr>
        <w:t xml:space="preserve"> الأخرى.</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والتشاؤم ولم يكن فيه نقطة مضيئة سوى أمل الإنسان في وجود حياة سعيدة في المستقبل.</w:t>
      </w:r>
    </w:p>
    <w:p w:rsidR="00A47A36" w:rsidRDefault="00A47A36" w:rsidP="00A47A36">
      <w:pPr>
        <w:jc w:val="both"/>
        <w:rPr>
          <w:rFonts w:asciiTheme="minorBidi" w:hAnsiTheme="minorBidi" w:cstheme="minorBidi"/>
          <w:b/>
          <w:bCs/>
          <w:sz w:val="28"/>
          <w:szCs w:val="28"/>
          <w:rtl/>
        </w:rPr>
      </w:pPr>
      <w:r>
        <w:rPr>
          <w:rFonts w:asciiTheme="minorBidi" w:hAnsiTheme="minorBidi" w:cstheme="minorBidi"/>
          <w:b/>
          <w:bCs/>
          <w:sz w:val="28"/>
          <w:szCs w:val="28"/>
          <w:rtl/>
        </w:rPr>
        <w:lastRenderedPageBreak/>
        <w:t>عوامل التغير الثقافي:</w:t>
      </w:r>
    </w:p>
    <w:p w:rsidR="00A47A36" w:rsidRDefault="00A47A36" w:rsidP="00A47A36">
      <w:pPr>
        <w:jc w:val="both"/>
        <w:rPr>
          <w:rFonts w:asciiTheme="minorBidi" w:hAnsiTheme="minorBidi" w:cstheme="minorBidi"/>
          <w:sz w:val="28"/>
          <w:szCs w:val="28"/>
          <w:rtl/>
        </w:rPr>
      </w:pPr>
      <w:r>
        <w:rPr>
          <w:rFonts w:asciiTheme="minorBidi" w:hAnsiTheme="minorBidi" w:cstheme="minorBidi"/>
          <w:b/>
          <w:bCs/>
          <w:sz w:val="28"/>
          <w:szCs w:val="28"/>
          <w:rtl/>
        </w:rPr>
        <w:t>1 – الاكتشاف:</w:t>
      </w:r>
      <w:r>
        <w:rPr>
          <w:rFonts w:asciiTheme="minorBidi" w:hAnsiTheme="minorBidi" w:cstheme="minorBidi"/>
          <w:sz w:val="28"/>
          <w:szCs w:val="28"/>
          <w:rtl/>
        </w:rPr>
        <w:t xml:space="preserve"> يعبر عن الاكتشافات بمحصلة الجهد البشري المشترك في الإعلان المبدع عن جانب من جوانب الحقيقة القائمة بالفعل، ومن محصلات الجهد البشري المبدع كاكتشاف الرافعة مثلاً والدورة الدموية، ولا يصبح الاكتشاف عاملاً محدثاً للتغير الاجتماعي إلا بعد استخدامه من قبل المجتمع.</w:t>
      </w:r>
    </w:p>
    <w:p w:rsidR="00A47A36" w:rsidRDefault="00A47A36" w:rsidP="00A47A36">
      <w:pPr>
        <w:jc w:val="both"/>
        <w:rPr>
          <w:rFonts w:asciiTheme="minorBidi" w:hAnsiTheme="minorBidi" w:cstheme="minorBidi"/>
          <w:sz w:val="28"/>
          <w:szCs w:val="28"/>
          <w:rtl/>
        </w:rPr>
      </w:pPr>
      <w:r>
        <w:rPr>
          <w:rFonts w:asciiTheme="minorBidi" w:hAnsiTheme="minorBidi" w:cstheme="minorBidi"/>
          <w:b/>
          <w:bCs/>
          <w:sz w:val="28"/>
          <w:szCs w:val="28"/>
          <w:rtl/>
        </w:rPr>
        <w:t>2 – الاختراع:</w:t>
      </w:r>
      <w:r>
        <w:rPr>
          <w:rFonts w:asciiTheme="minorBidi" w:hAnsiTheme="minorBidi" w:cstheme="minorBidi"/>
          <w:sz w:val="28"/>
          <w:szCs w:val="28"/>
          <w:rtl/>
        </w:rPr>
        <w:t xml:space="preserve"> لا يقتصر على الجانب المادي من الثقافة بل يتضمن الجانب غير المادي، ويرى وليم </w:t>
      </w:r>
      <w:proofErr w:type="spellStart"/>
      <w:r>
        <w:rPr>
          <w:rFonts w:asciiTheme="minorBidi" w:hAnsiTheme="minorBidi" w:cstheme="minorBidi"/>
          <w:sz w:val="28"/>
          <w:szCs w:val="28"/>
          <w:rtl/>
        </w:rPr>
        <w:t>أوجبرن</w:t>
      </w:r>
      <w:proofErr w:type="spellEnd"/>
      <w:r>
        <w:rPr>
          <w:rFonts w:asciiTheme="minorBidi" w:hAnsiTheme="minorBidi" w:cstheme="minorBidi"/>
          <w:sz w:val="28"/>
          <w:szCs w:val="28"/>
          <w:rtl/>
        </w:rPr>
        <w:t xml:space="preserve"> أن الاختراع مفتاح التغير الثقافي، وأن الثقافة ككل وليدة الاختراع، ويعرف </w:t>
      </w:r>
      <w:proofErr w:type="spellStart"/>
      <w:r>
        <w:rPr>
          <w:rFonts w:asciiTheme="minorBidi" w:hAnsiTheme="minorBidi" w:cstheme="minorBidi"/>
          <w:sz w:val="28"/>
          <w:szCs w:val="28"/>
          <w:rtl/>
        </w:rPr>
        <w:t>ميرل</w:t>
      </w:r>
      <w:proofErr w:type="spellEnd"/>
      <w:r>
        <w:rPr>
          <w:rFonts w:asciiTheme="minorBidi" w:hAnsiTheme="minorBidi" w:cstheme="minorBidi"/>
          <w:sz w:val="28"/>
          <w:szCs w:val="28"/>
          <w:rtl/>
        </w:rPr>
        <w:t xml:space="preserve"> الاختراع بأنه: </w:t>
      </w:r>
      <w:r>
        <w:rPr>
          <w:rFonts w:asciiTheme="minorBidi" w:hAnsiTheme="minorBidi" w:cstheme="minorBidi"/>
          <w:b/>
          <w:bCs/>
          <w:sz w:val="28"/>
          <w:szCs w:val="28"/>
          <w:rtl/>
        </w:rPr>
        <w:t>توليف جديد لسمتين ثقافيتين أو أكثر مع استخدامهما في زيادة محصلة المعرفة الموجودة بالفعل</w:t>
      </w:r>
      <w:r>
        <w:rPr>
          <w:rFonts w:asciiTheme="minorBidi" w:hAnsiTheme="minorBidi" w:cstheme="minorBidi"/>
          <w:sz w:val="28"/>
          <w:szCs w:val="28"/>
          <w:rtl/>
        </w:rPr>
        <w:t xml:space="preserve">، ومن أمثلة الارتباط بين سمتين، اختراع جورج </w:t>
      </w:r>
      <w:proofErr w:type="spellStart"/>
      <w:r>
        <w:rPr>
          <w:rFonts w:asciiTheme="minorBidi" w:hAnsiTheme="minorBidi" w:cstheme="minorBidi"/>
          <w:sz w:val="28"/>
          <w:szCs w:val="28"/>
          <w:rtl/>
        </w:rPr>
        <w:t>سلدن</w:t>
      </w:r>
      <w:proofErr w:type="spellEnd"/>
      <w:r>
        <w:rPr>
          <w:rFonts w:asciiTheme="minorBidi" w:hAnsiTheme="minorBidi" w:cstheme="minorBidi"/>
          <w:sz w:val="28"/>
          <w:szCs w:val="28"/>
          <w:rtl/>
        </w:rPr>
        <w:t xml:space="preserve"> في عام 1895م للمحرك الذي يعمل بالسائل والغاز معاً، ويمكن أن نقسم الاختراعات إلى:</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 xml:space="preserve"> </w:t>
      </w:r>
      <w:r>
        <w:rPr>
          <w:rFonts w:asciiTheme="minorBidi" w:hAnsiTheme="minorBidi" w:cstheme="minorBidi"/>
          <w:b/>
          <w:bCs/>
          <w:sz w:val="28"/>
          <w:szCs w:val="28"/>
          <w:rtl/>
        </w:rPr>
        <w:t>مادية</w:t>
      </w:r>
      <w:r>
        <w:rPr>
          <w:rFonts w:asciiTheme="minorBidi" w:hAnsiTheme="minorBidi" w:cstheme="minorBidi"/>
          <w:sz w:val="28"/>
          <w:szCs w:val="28"/>
          <w:rtl/>
        </w:rPr>
        <w:t xml:space="preserve">  كالقوس والرمح والهاتف والطائرة</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 xml:space="preserve"> </w:t>
      </w:r>
      <w:r>
        <w:rPr>
          <w:rFonts w:asciiTheme="minorBidi" w:hAnsiTheme="minorBidi" w:cstheme="minorBidi"/>
          <w:b/>
          <w:bCs/>
          <w:sz w:val="28"/>
          <w:szCs w:val="28"/>
          <w:rtl/>
        </w:rPr>
        <w:t>واختراعات اجتماعية</w:t>
      </w:r>
      <w:r>
        <w:rPr>
          <w:rFonts w:asciiTheme="minorBidi" w:hAnsiTheme="minorBidi" w:cstheme="minorBidi"/>
          <w:sz w:val="28"/>
          <w:szCs w:val="28"/>
          <w:rtl/>
        </w:rPr>
        <w:t xml:space="preserve"> كالمؤسسات والحروف الأبجدية، والحكومة الدستورية، وفي كل حالة من الاختراعات يتم الاستفادة من العناصر القديمة والارتباط بينها وتجديدها بحيث تصبح صالحة لاستخدامات جديدة.</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 xml:space="preserve">يذكر </w:t>
      </w:r>
      <w:proofErr w:type="spellStart"/>
      <w:r>
        <w:rPr>
          <w:rFonts w:asciiTheme="minorBidi" w:hAnsiTheme="minorBidi" w:cstheme="minorBidi"/>
          <w:sz w:val="28"/>
          <w:szCs w:val="28"/>
          <w:rtl/>
        </w:rPr>
        <w:t>بارنت</w:t>
      </w:r>
      <w:proofErr w:type="spellEnd"/>
      <w:r>
        <w:rPr>
          <w:rFonts w:asciiTheme="minorBidi" w:hAnsiTheme="minorBidi" w:cstheme="minorBidi"/>
          <w:sz w:val="28"/>
          <w:szCs w:val="28"/>
          <w:rtl/>
        </w:rPr>
        <w:t xml:space="preserve"> أن الاختراع أو التجديد لا يأتي من فراغ، بل لابد لحدوثهما من يأتينا خلفيات معرفية واختراعات سابقة ومقدمات بمعنى أنه كلما ازدادت عناصر الثقافة (من خلال عملية التراكم الثقافي) ازدادت الاختراعات، كما أن هذا التزايد يعبر في الوقت ذاته عن عملية التراكم الثقافي، وكلما زادت الاختراعات زادت المادة المتاحة للاختراع.</w:t>
      </w:r>
    </w:p>
    <w:p w:rsidR="00A47A36" w:rsidRDefault="00A47A36" w:rsidP="00A47A36">
      <w:pPr>
        <w:jc w:val="both"/>
        <w:rPr>
          <w:rFonts w:asciiTheme="minorBidi" w:hAnsiTheme="minorBidi" w:cstheme="minorBidi"/>
          <w:sz w:val="28"/>
          <w:szCs w:val="28"/>
          <w:rtl/>
        </w:rPr>
      </w:pPr>
      <w:r>
        <w:rPr>
          <w:rFonts w:asciiTheme="minorBidi" w:hAnsiTheme="minorBidi" w:cstheme="minorBidi"/>
          <w:b/>
          <w:bCs/>
          <w:sz w:val="28"/>
          <w:szCs w:val="28"/>
          <w:rtl/>
        </w:rPr>
        <w:t>3 – الانتشار:</w:t>
      </w:r>
      <w:r>
        <w:rPr>
          <w:rFonts w:asciiTheme="minorBidi" w:hAnsiTheme="minorBidi" w:cstheme="minorBidi"/>
          <w:sz w:val="28"/>
          <w:szCs w:val="28"/>
          <w:rtl/>
        </w:rPr>
        <w:t xml:space="preserve"> يشير تعريف الانتشار للعمليات التي تنتج تماثلاً ثقافياً بين مجتمعات متباينة، كما أن معظم التغيرات الثقافية التي تحدث في جميع المجتمعات الإنسانية المعروفة، تتطور من خلال الانتشار، وتتم عملية الانتشار بين مجتمع وآخر فقط، وإنما قد تحدث داخل المجتمع الواحد بانتشار الخصائص الثقافية من جماعة لأخرى.</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ويعتبر الانتشار عملية انتقائية، إذ تقبل جماعة إنسانية بعض الخصائص الثقافية لجماعة أخرى مجاورة لها بينما ترفض البعض الآخر.</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ويميز معظم علماء الاجتماع والانثروبولوجيا بين ثلاث عمليات منفصلة للانتشار هي:</w:t>
      </w:r>
    </w:p>
    <w:p w:rsidR="00A47A36" w:rsidRDefault="00A47A36" w:rsidP="00A47A36">
      <w:pPr>
        <w:jc w:val="both"/>
        <w:rPr>
          <w:rFonts w:asciiTheme="minorBidi" w:hAnsiTheme="minorBidi" w:cstheme="minorBidi"/>
          <w:sz w:val="28"/>
          <w:szCs w:val="28"/>
          <w:rtl/>
        </w:rPr>
      </w:pPr>
      <w:r>
        <w:rPr>
          <w:rFonts w:asciiTheme="minorBidi" w:hAnsiTheme="minorBidi" w:cstheme="minorBidi"/>
          <w:b/>
          <w:bCs/>
          <w:sz w:val="28"/>
          <w:szCs w:val="28"/>
          <w:rtl/>
        </w:rPr>
        <w:t xml:space="preserve">1 – الانتشار الأولي: </w:t>
      </w:r>
      <w:r>
        <w:rPr>
          <w:rFonts w:asciiTheme="minorBidi" w:hAnsiTheme="minorBidi" w:cstheme="minorBidi"/>
          <w:sz w:val="28"/>
          <w:szCs w:val="28"/>
          <w:rtl/>
        </w:rPr>
        <w:t>وهو يحدث من خلال الهجرة، وأوضح مثال على هذه العملية التغييرات التي حدثت في الثقافة الأمريكية جراء هجرة أعداد كبيرة من الأفراد.</w:t>
      </w:r>
    </w:p>
    <w:p w:rsidR="00A47A36" w:rsidRDefault="00A47A36" w:rsidP="00A47A36">
      <w:pPr>
        <w:jc w:val="both"/>
        <w:rPr>
          <w:rFonts w:asciiTheme="minorBidi" w:hAnsiTheme="minorBidi" w:cstheme="minorBidi"/>
          <w:sz w:val="28"/>
          <w:szCs w:val="28"/>
          <w:rtl/>
        </w:rPr>
      </w:pPr>
      <w:r>
        <w:rPr>
          <w:rFonts w:asciiTheme="minorBidi" w:hAnsiTheme="minorBidi" w:cstheme="minorBidi"/>
          <w:b/>
          <w:bCs/>
          <w:sz w:val="28"/>
          <w:szCs w:val="28"/>
          <w:rtl/>
        </w:rPr>
        <w:t>2 – الانتشار الثانوي:</w:t>
      </w:r>
      <w:r>
        <w:rPr>
          <w:rFonts w:asciiTheme="minorBidi" w:hAnsiTheme="minorBidi" w:cstheme="minorBidi"/>
          <w:sz w:val="28"/>
          <w:szCs w:val="28"/>
          <w:rtl/>
        </w:rPr>
        <w:t xml:space="preserve"> تشتمل هذه العملية على النقل المباشر لعنصر أو أكثر من عناصر الثقافة المادية كنقل التكنولوجيا من العالم المتقدم إلى العالم النامي.</w:t>
      </w:r>
    </w:p>
    <w:p w:rsidR="00A47A36" w:rsidRDefault="00A47A36" w:rsidP="00A47A36">
      <w:pPr>
        <w:jc w:val="both"/>
        <w:rPr>
          <w:rFonts w:asciiTheme="minorBidi" w:hAnsiTheme="minorBidi" w:cstheme="minorBidi"/>
          <w:sz w:val="28"/>
          <w:szCs w:val="28"/>
          <w:rtl/>
        </w:rPr>
      </w:pPr>
      <w:r>
        <w:rPr>
          <w:rFonts w:asciiTheme="minorBidi" w:hAnsiTheme="minorBidi" w:cstheme="minorBidi"/>
          <w:b/>
          <w:bCs/>
          <w:sz w:val="28"/>
          <w:szCs w:val="28"/>
          <w:rtl/>
        </w:rPr>
        <w:lastRenderedPageBreak/>
        <w:t>3– انتشار الأفكار:</w:t>
      </w:r>
      <w:r>
        <w:rPr>
          <w:rFonts w:asciiTheme="minorBidi" w:hAnsiTheme="minorBidi" w:cstheme="minorBidi"/>
          <w:sz w:val="28"/>
          <w:szCs w:val="28"/>
          <w:rtl/>
        </w:rPr>
        <w:t xml:space="preserve"> قد تحدث هذه العملية دون هجرة مباشرة، أو نقل لعناصر تقنية، إلا أنها تحدث تغيرات ثقافية كبيرة، ومن أمثلة انتشار الأفكار، الدعوى للحرية والمساواة وحقوق الإنسان.</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إن عملية الانتشار كانت محل جدل ونقاش علمي من جانب علماء الاجتماع والانثروبولوجيا، فمنهم من أرجع التشابه بين السمات الثقافية إلى انتشارها، وعرف أصحاب هذا الاتجاه بعلماء المدرسة الانتشارية، ومن العلماء من أرجع التماثل إلى التشابه في البيئات الاجتماعية المتماثلة ثقافياً، وعرف أصحاب هذا الاتجاه الأخير بعلماء المدرسة التطورية.</w:t>
      </w:r>
    </w:p>
    <w:p w:rsidR="00A47A36" w:rsidRDefault="00A47A36" w:rsidP="00A47A36">
      <w:pPr>
        <w:jc w:val="both"/>
        <w:rPr>
          <w:rFonts w:asciiTheme="minorBidi" w:hAnsiTheme="minorBidi" w:cstheme="minorBidi"/>
          <w:b/>
          <w:bCs/>
          <w:sz w:val="28"/>
          <w:szCs w:val="28"/>
          <w:rtl/>
        </w:rPr>
      </w:pPr>
      <w:r>
        <w:rPr>
          <w:rFonts w:asciiTheme="minorBidi" w:hAnsiTheme="minorBidi" w:cstheme="minorBidi"/>
          <w:b/>
          <w:bCs/>
          <w:sz w:val="28"/>
          <w:szCs w:val="28"/>
          <w:rtl/>
        </w:rPr>
        <w:t>تعتبر الاستعارة الثقافية نوعاً من أنواع التجديد الثقافي الذي يعتمد على الاتصال بين المجتمعات من خلال أساليب متعددة كالحرب والزواج، وطلب العلم، والمؤسسات التعليمية كالجامعات، ووسائل الإعلام المرئية والمقروءة والمسموعة، ونتيجة للاتصال يستعير المجتمع بعض العادات التي توجد في مجتمع آخر، وقد يستعير المجتمع نمطاً ثقافياً كاملاً أو جزءاً من كل ثقافي.</w:t>
      </w:r>
    </w:p>
    <w:p w:rsidR="00A47A36" w:rsidRDefault="00A47A36" w:rsidP="00A47A36">
      <w:pPr>
        <w:jc w:val="both"/>
        <w:rPr>
          <w:rFonts w:asciiTheme="minorBidi" w:hAnsiTheme="minorBidi" w:cstheme="minorBidi"/>
          <w:sz w:val="28"/>
          <w:szCs w:val="28"/>
          <w:rtl/>
        </w:rPr>
      </w:pPr>
    </w:p>
    <w:p w:rsidR="00A47A36" w:rsidRDefault="00A47A36" w:rsidP="00A47A36">
      <w:pPr>
        <w:jc w:val="both"/>
        <w:rPr>
          <w:rFonts w:asciiTheme="minorBidi" w:hAnsiTheme="minorBidi" w:cstheme="minorBidi"/>
          <w:sz w:val="28"/>
          <w:szCs w:val="28"/>
          <w:rtl/>
        </w:rPr>
      </w:pPr>
      <w:r>
        <w:rPr>
          <w:rFonts w:asciiTheme="minorBidi" w:hAnsiTheme="minorBidi" w:cstheme="minorBidi"/>
          <w:b/>
          <w:bCs/>
          <w:sz w:val="28"/>
          <w:szCs w:val="28"/>
          <w:rtl/>
        </w:rPr>
        <w:t>4 – وسائل الاتصال الإعلامي:</w:t>
      </w:r>
      <w:r>
        <w:rPr>
          <w:rFonts w:asciiTheme="minorBidi" w:hAnsiTheme="minorBidi" w:cstheme="minorBidi"/>
          <w:sz w:val="28"/>
          <w:szCs w:val="28"/>
          <w:rtl/>
        </w:rPr>
        <w:t xml:space="preserve"> إن تطور وسائل الاتصال الجماهيري ووسائل النقل، قد أثر بشكل واضح في تطور الثقافة وانتشارها وفي اتجاهات علماء الاجتماع في دراسة التغير الثقافي، إذ قامت المحاولات العلمية المبكرة في رؤيتها للانتشار الثقافي على فكرة المراكز الثقافية وانتشار الثقافة منها إلى مناطق أخرى، وأن يأخذ الانتشار شكل دوائر، أي أن الثقافة تنتشر في دوائر منتظمة بمعدل ثابت السرعة وفي وسط متجانس.</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إن التطور التقني المذهل في مجالات الانتقال والاتصالات الإعلامية باستخدام الأقمار الصناعية يجعل العالم أشبه بقرية اليكترونية، ويضعف من مصداقية الزعم بالانتشار الثقافي القائم على المراكز الثقافية، إذ تدخل وسائل الاتصال الحديثة كعامل قوي التأثير في عملية الانتشار الثقافي.</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 xml:space="preserve">أنماط التغير </w:t>
      </w:r>
      <w:proofErr w:type="spellStart"/>
      <w:r>
        <w:rPr>
          <w:rFonts w:asciiTheme="minorBidi" w:hAnsiTheme="minorBidi" w:cstheme="minorBidi"/>
          <w:sz w:val="28"/>
          <w:szCs w:val="28"/>
          <w:rtl/>
        </w:rPr>
        <w:t>الثقافي:هناك</w:t>
      </w:r>
      <w:proofErr w:type="spellEnd"/>
      <w:r>
        <w:rPr>
          <w:rFonts w:asciiTheme="minorBidi" w:hAnsiTheme="minorBidi" w:cstheme="minorBidi"/>
          <w:sz w:val="28"/>
          <w:szCs w:val="28"/>
          <w:rtl/>
        </w:rPr>
        <w:t xml:space="preserve"> تغير داخلي ناجم عن عوامل داخلية وتغير خارجي ناتج عن مؤثرات خارجية ومن شاكلة العوامل التي تحدث التغير الداخلي عمليات التجديد بصفة عامة كالاختراع والاكتشاف والابتكار، أما عمليات التغير الثقافي التي ترد إلى عوامل خارجية فهي الاتصال والاستعارة و </w:t>
      </w:r>
      <w:proofErr w:type="spellStart"/>
      <w:r>
        <w:rPr>
          <w:rFonts w:asciiTheme="minorBidi" w:hAnsiTheme="minorBidi" w:cstheme="minorBidi"/>
          <w:sz w:val="28"/>
          <w:szCs w:val="28"/>
          <w:rtl/>
        </w:rPr>
        <w:t>التثاقف</w:t>
      </w:r>
      <w:proofErr w:type="spellEnd"/>
      <w:r>
        <w:rPr>
          <w:rFonts w:asciiTheme="minorBidi" w:hAnsiTheme="minorBidi" w:cstheme="minorBidi"/>
          <w:sz w:val="28"/>
          <w:szCs w:val="28"/>
          <w:rtl/>
        </w:rPr>
        <w:t>.</w:t>
      </w:r>
    </w:p>
    <w:p w:rsidR="00A47A36" w:rsidRDefault="00A47A36" w:rsidP="00A47A36">
      <w:pPr>
        <w:jc w:val="both"/>
        <w:rPr>
          <w:rFonts w:asciiTheme="minorBidi" w:hAnsiTheme="minorBidi" w:cstheme="minorBidi"/>
          <w:sz w:val="28"/>
          <w:szCs w:val="28"/>
          <w:rtl/>
        </w:rPr>
      </w:pPr>
    </w:p>
    <w:p w:rsidR="00A47A36" w:rsidRDefault="00A47A36" w:rsidP="00A47A36">
      <w:pPr>
        <w:jc w:val="both"/>
        <w:rPr>
          <w:rFonts w:asciiTheme="minorBidi" w:hAnsiTheme="minorBidi" w:cstheme="minorBidi"/>
          <w:b/>
          <w:bCs/>
          <w:sz w:val="28"/>
          <w:szCs w:val="28"/>
          <w:rtl/>
        </w:rPr>
      </w:pPr>
      <w:r>
        <w:rPr>
          <w:rFonts w:asciiTheme="minorBidi" w:hAnsiTheme="minorBidi" w:cstheme="minorBidi"/>
          <w:b/>
          <w:bCs/>
          <w:sz w:val="28"/>
          <w:szCs w:val="28"/>
          <w:rtl/>
        </w:rPr>
        <w:t>العلاقة بين التغير الاجتماعي والتغير الثقافي: .</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تتغير الثقافة بصفة أساسية بتراكم العوامل المخترعة أو المستعارة، فالعوامل الجديدة تدخل النظام الثقافي وتنافس وتتحد مع السمات الموجودة، وحقن النسل الثقافي بعامل جديد يزعج ويشوش الانسجام الوظيفي بين العوامل المترابطة، وهناك أربع خطوات في عملية التغير الثقافي يمكن تمييزها وهي:</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lastRenderedPageBreak/>
        <w:t>1 – تأتي سمة جديدة أو عامل جديد فينتشر خلال التنظيم من مركز أصلي، هذا المركز هو المنطقة التي اخترع فيها أو استعير منها، وهناك ظروف عدة تؤثر في انتشاره واتجاه هذه الانتشار، وخلال سير السمة الجديدة في النظام يمكن أن تتغير أو أن تتحد مع سمات أخرى غير ذات علاقة.</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2 – أثناء الانتشار يزعج العامل الجديد الأبنية الثقافية القائمة ويمكن أن ينافسها أو يتصارع معها على البقاء، ومن جهة أخرى يمكن أن يساند سمات قائمة أو يساعد على انتشارها ومما لاشك فيه ان هذا العامل الجديد ولمدة ما يشوش على المسيرة المنتظمة للنسق الثقافي .</w:t>
      </w:r>
    </w:p>
    <w:p w:rsidR="00A47A36" w:rsidRDefault="00A47A36" w:rsidP="00A47A36">
      <w:pPr>
        <w:jc w:val="both"/>
        <w:rPr>
          <w:rFonts w:asciiTheme="minorBidi" w:hAnsiTheme="minorBidi" w:cstheme="minorBidi"/>
          <w:sz w:val="28"/>
          <w:szCs w:val="28"/>
          <w:rtl/>
        </w:rPr>
      </w:pPr>
      <w:r>
        <w:rPr>
          <w:rFonts w:asciiTheme="minorBidi" w:hAnsiTheme="minorBidi" w:cstheme="minorBidi"/>
          <w:sz w:val="28"/>
          <w:szCs w:val="28"/>
          <w:rtl/>
        </w:rPr>
        <w:t>3– انتشار العامل الجديد بسبب تغييرات في السمات ذات العلاقة، لكي تنسجم معها، فتتغير ملامح الثقافة القائمة ثم تعود إلى الارتباط بشكل يسمح لها استقبال واستيعاب السمة الجديدة.</w:t>
      </w:r>
    </w:p>
    <w:p w:rsidR="00C65550" w:rsidRDefault="00C65550" w:rsidP="00A47A36">
      <w:pPr>
        <w:jc w:val="right"/>
      </w:pPr>
      <w:bookmarkStart w:id="0" w:name="_GoBack"/>
      <w:bookmarkEnd w:id="0"/>
    </w:p>
    <w:sectPr w:rsidR="00C655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CF0"/>
    <w:rsid w:val="00813CF0"/>
    <w:rsid w:val="00A47A36"/>
    <w:rsid w:val="00C65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A36"/>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A36"/>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4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1289</Words>
  <Characters>7349</Characters>
  <Application>Microsoft Office Word</Application>
  <DocSecurity>0</DocSecurity>
  <Lines>61</Lines>
  <Paragraphs>17</Paragraphs>
  <ScaleCrop>false</ScaleCrop>
  <Company>Microsoft (C)</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2025-10-01T15:30:00Z</dcterms:created>
  <dcterms:modified xsi:type="dcterms:W3CDTF">2025-10-01T15:39:00Z</dcterms:modified>
</cp:coreProperties>
</file>